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976C2" w14:textId="77777777" w:rsidR="00830F35" w:rsidRPr="0096639A" w:rsidRDefault="00830F35" w:rsidP="00830F35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 w:rsidRPr="0096639A">
        <w:rPr>
          <w:rFonts w:ascii="Tahoma" w:hAnsi="Tahoma" w:cs="Tahoma"/>
          <w:sz w:val="20"/>
          <w:szCs w:val="20"/>
        </w:rPr>
        <w:t>Приложение №7</w:t>
      </w:r>
    </w:p>
    <w:p w14:paraId="647DB615" w14:textId="77777777" w:rsidR="00830F35" w:rsidRPr="0096639A" w:rsidRDefault="00830F35" w:rsidP="00830F35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 w:rsidRPr="0096639A">
        <w:rPr>
          <w:rFonts w:ascii="Tahoma" w:eastAsia="Times New Roman" w:hAnsi="Tahoma" w:cs="Tahoma"/>
          <w:sz w:val="20"/>
          <w:szCs w:val="20"/>
          <w:lang w:eastAsia="ru-RU"/>
        </w:rPr>
        <w:t>к Информационной карте</w:t>
      </w:r>
    </w:p>
    <w:p w14:paraId="45BF3A04" w14:textId="77777777" w:rsidR="00830F35" w:rsidRDefault="00830F35" w:rsidP="00830F35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</w:p>
    <w:p w14:paraId="542184FE" w14:textId="77777777" w:rsidR="00830F35" w:rsidRPr="00CB4655" w:rsidRDefault="00830F35" w:rsidP="00830F35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К</w:t>
      </w:r>
      <w:r w:rsidRPr="00CB4655">
        <w:rPr>
          <w:rFonts w:ascii="Tahoma" w:hAnsi="Tahoma" w:cs="Tahoma"/>
          <w:b/>
          <w:bCs/>
          <w:sz w:val="20"/>
          <w:szCs w:val="20"/>
        </w:rPr>
        <w:t>оммерческое предложение</w:t>
      </w:r>
    </w:p>
    <w:p w14:paraId="24F7E070" w14:textId="77777777" w:rsidR="00830F35" w:rsidRPr="00CB4655" w:rsidRDefault="00830F35" w:rsidP="00830F35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469EC32" w14:textId="77777777" w:rsidR="00830F35" w:rsidRDefault="00830F35" w:rsidP="00830F35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CB4655">
        <w:rPr>
          <w:rFonts w:ascii="Tahoma" w:hAnsi="Tahoma" w:cs="Tahoma"/>
          <w:bCs/>
          <w:sz w:val="20"/>
          <w:szCs w:val="20"/>
        </w:rPr>
        <w:t>Технические условия, характеристики, описание, количество, цена:</w:t>
      </w:r>
    </w:p>
    <w:p w14:paraId="7E972D40" w14:textId="77777777" w:rsidR="00830F35" w:rsidRDefault="00830F35" w:rsidP="00830F35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9"/>
        <w:gridCol w:w="4002"/>
        <w:gridCol w:w="1138"/>
        <w:gridCol w:w="1283"/>
        <w:gridCol w:w="1908"/>
        <w:gridCol w:w="2006"/>
        <w:gridCol w:w="1995"/>
        <w:gridCol w:w="1995"/>
      </w:tblGrid>
      <w:tr w:rsidR="00830F35" w:rsidRPr="00E9365E" w14:paraId="60954945" w14:textId="77777777" w:rsidTr="00830F35">
        <w:trPr>
          <w:trHeight w:val="242"/>
        </w:trPr>
        <w:tc>
          <w:tcPr>
            <w:tcW w:w="799" w:type="dxa"/>
            <w:shd w:val="clear" w:color="auto" w:fill="auto"/>
            <w:vAlign w:val="center"/>
          </w:tcPr>
          <w:p w14:paraId="08AFF075" w14:textId="77777777" w:rsidR="00830F35" w:rsidRPr="00E9365E" w:rsidRDefault="00830F35" w:rsidP="00BC7E21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365E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4002" w:type="dxa"/>
            <w:shd w:val="clear" w:color="auto" w:fill="auto"/>
            <w:vAlign w:val="center"/>
          </w:tcPr>
          <w:p w14:paraId="60A863E3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365E">
              <w:rPr>
                <w:rFonts w:ascii="Tahoma" w:hAnsi="Tahoma" w:cs="Tahoma"/>
                <w:sz w:val="20"/>
                <w:szCs w:val="20"/>
              </w:rPr>
              <w:t xml:space="preserve">Наименование </w:t>
            </w:r>
            <w:r>
              <w:rPr>
                <w:rFonts w:ascii="Tahoma" w:hAnsi="Tahoma" w:cs="Tahoma"/>
                <w:sz w:val="20"/>
                <w:szCs w:val="20"/>
              </w:rPr>
              <w:t>работ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370CDBD3" w14:textId="77777777" w:rsidR="00830F35" w:rsidRPr="00E9365E" w:rsidRDefault="00830F35" w:rsidP="00BC7E21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365E">
              <w:rPr>
                <w:rFonts w:ascii="Tahoma" w:hAnsi="Tahoma" w:cs="Tahoma"/>
                <w:sz w:val="20"/>
                <w:szCs w:val="20"/>
              </w:rPr>
              <w:t>Ед. изм.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359F7C3" w14:textId="77777777" w:rsidR="00830F35" w:rsidRPr="00E9365E" w:rsidRDefault="00830F35" w:rsidP="00BC7E21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365E">
              <w:rPr>
                <w:rFonts w:ascii="Tahoma" w:hAnsi="Tahoma" w:cs="Tahoma"/>
                <w:sz w:val="20"/>
                <w:szCs w:val="20"/>
              </w:rPr>
              <w:t xml:space="preserve">Кол-во 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D82999B" w14:textId="77777777" w:rsidR="00830F35" w:rsidRPr="00FA1854" w:rsidRDefault="00830F35" w:rsidP="0095005F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 xml:space="preserve">Стоимость за единицу </w:t>
            </w:r>
            <w:r w:rsidR="0095005F">
              <w:rPr>
                <w:rFonts w:ascii="Tahoma" w:hAnsi="Tahoma" w:cs="Tahoma"/>
                <w:sz w:val="20"/>
                <w:szCs w:val="20"/>
              </w:rPr>
              <w:t>работ</w:t>
            </w:r>
            <w:r w:rsidRPr="00FA1854">
              <w:rPr>
                <w:rFonts w:ascii="Tahoma" w:hAnsi="Tahoma" w:cs="Tahoma"/>
                <w:sz w:val="20"/>
                <w:szCs w:val="20"/>
              </w:rPr>
              <w:t xml:space="preserve"> без НДС, руб.</w:t>
            </w:r>
          </w:p>
        </w:tc>
        <w:tc>
          <w:tcPr>
            <w:tcW w:w="2006" w:type="dxa"/>
            <w:vAlign w:val="center"/>
          </w:tcPr>
          <w:p w14:paraId="064B97C5" w14:textId="77777777" w:rsidR="00830F35" w:rsidRPr="00FA1854" w:rsidRDefault="00830F35" w:rsidP="00BC7E21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 xml:space="preserve">Общая стоимость </w:t>
            </w:r>
            <w:r w:rsidR="0095005F">
              <w:rPr>
                <w:rFonts w:ascii="Tahoma" w:hAnsi="Tahoma" w:cs="Tahoma"/>
                <w:sz w:val="20"/>
                <w:szCs w:val="20"/>
              </w:rPr>
              <w:t>работ</w:t>
            </w:r>
            <w:r w:rsidRPr="00FA185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1D0A067C" w14:textId="77777777" w:rsidR="00830F35" w:rsidRPr="00FA1854" w:rsidRDefault="00830F35" w:rsidP="00BC7E21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>(без НДС), руб.</w:t>
            </w:r>
          </w:p>
        </w:tc>
        <w:tc>
          <w:tcPr>
            <w:tcW w:w="1995" w:type="dxa"/>
            <w:vAlign w:val="center"/>
          </w:tcPr>
          <w:p w14:paraId="24A77314" w14:textId="77777777" w:rsidR="00830F35" w:rsidRPr="00FA1854" w:rsidRDefault="00830F35" w:rsidP="00BC7E2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 xml:space="preserve">Стоимость за единицу </w:t>
            </w:r>
            <w:r w:rsidR="0095005F">
              <w:rPr>
                <w:rFonts w:ascii="Tahoma" w:hAnsi="Tahoma" w:cs="Tahoma"/>
                <w:sz w:val="20"/>
                <w:szCs w:val="20"/>
              </w:rPr>
              <w:t>работ</w:t>
            </w:r>
            <w:r w:rsidRPr="00FA185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46F68A4D" w14:textId="77777777" w:rsidR="00830F35" w:rsidRPr="00FA1854" w:rsidRDefault="00830F35" w:rsidP="00BC7E2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>с НДС, руб.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7B24831C" w14:textId="77777777" w:rsidR="00830F35" w:rsidRPr="00FA1854" w:rsidRDefault="00830F35" w:rsidP="00BC7E2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 xml:space="preserve">Общая стоимость </w:t>
            </w:r>
            <w:r w:rsidR="0095005F">
              <w:rPr>
                <w:rFonts w:ascii="Tahoma" w:hAnsi="Tahoma" w:cs="Tahoma"/>
                <w:sz w:val="20"/>
                <w:szCs w:val="20"/>
              </w:rPr>
              <w:t>работ</w:t>
            </w:r>
          </w:p>
          <w:p w14:paraId="42C6D2E4" w14:textId="77777777" w:rsidR="00830F35" w:rsidRPr="00FA1854" w:rsidRDefault="00830F35" w:rsidP="00BC7E21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>(с НДС), руб.</w:t>
            </w:r>
          </w:p>
        </w:tc>
      </w:tr>
      <w:tr w:rsidR="00830F35" w:rsidRPr="00E9365E" w14:paraId="11397180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5A28D11A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9365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002" w:type="dxa"/>
            <w:vAlign w:val="center"/>
          </w:tcPr>
          <w:p w14:paraId="6AEAC801" w14:textId="77777777" w:rsidR="00830F35" w:rsidRPr="00712630" w:rsidRDefault="00830F35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4C07CE57" w14:textId="43DF8A20" w:rsidR="00830F35" w:rsidRPr="00DA73F0" w:rsidRDefault="00CB2962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«Альбатрос» г/п 10т, хоз.№52, инв.№10431, зав.№0923, (далее ПС-1);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283C2BC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73D28C0C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6F539BD2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758DC40B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AA6C478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4ACC0DC7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0F35" w:rsidRPr="00E9365E" w14:paraId="04D67A28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63C3E5AF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002" w:type="dxa"/>
            <w:vAlign w:val="center"/>
          </w:tcPr>
          <w:p w14:paraId="6D4F4E87" w14:textId="77777777" w:rsidR="00830F35" w:rsidRPr="00712630" w:rsidRDefault="00830F35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168476B9" w14:textId="78376F55" w:rsidR="00830F35" w:rsidRPr="00DA73F0" w:rsidRDefault="00CB2962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«Альбатрос» г/п 10т, хоз.№53, инв.№10432, зав.№0918, (далее ПС-2);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72CB5D69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7ECB8CE9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61E9CBF1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6141BBC8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31CDE2B1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427E5D84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0F35" w:rsidRPr="00E9365E" w14:paraId="503DC699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331904E8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002" w:type="dxa"/>
            <w:vAlign w:val="center"/>
          </w:tcPr>
          <w:p w14:paraId="61DE10D8" w14:textId="77777777" w:rsidR="00830F35" w:rsidRPr="00712630" w:rsidRDefault="00830F35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1F392322" w14:textId="6F7F40AD" w:rsidR="00830F35" w:rsidRPr="00DA73F0" w:rsidRDefault="00CB2962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«Альбатрос» г/п 10т, хоз.№58, инв.№ 12134, зав.№ 1253, (далее ПС-3);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E05A212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69277AC2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A9D45CF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6E8BEE2A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93CA48B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6810F88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0F35" w:rsidRPr="00E9365E" w14:paraId="2B0CE885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6CF8AE86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02" w:type="dxa"/>
            <w:vAlign w:val="center"/>
          </w:tcPr>
          <w:p w14:paraId="1B4C4DCF" w14:textId="77777777" w:rsidR="00830F35" w:rsidRPr="00712630" w:rsidRDefault="00830F35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5951ACE1" w14:textId="7AEBCC23" w:rsidR="00830F35" w:rsidRPr="004336CD" w:rsidRDefault="00CB2962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«Альбатрос» г/п 10т, хоз.№44, инв.№1717, зав.№0015, (далее ПС-</w:t>
            </w:r>
            <w:r w:rsidRPr="00BF5235">
              <w:rPr>
                <w:rFonts w:ascii="Tahoma" w:hAnsi="Tahoma" w:cs="Tahoma"/>
                <w:sz w:val="20"/>
                <w:szCs w:val="20"/>
              </w:rPr>
              <w:t>4</w:t>
            </w:r>
            <w:r w:rsidRPr="00712630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D6213CC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269E4DB5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217CF01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066D2053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37DC428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2ADAE842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0F35" w:rsidRPr="00E9365E" w14:paraId="5D2B1F28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2941072A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002" w:type="dxa"/>
            <w:vAlign w:val="center"/>
          </w:tcPr>
          <w:p w14:paraId="3EBCAFB9" w14:textId="77777777" w:rsidR="00830F35" w:rsidRPr="00712630" w:rsidRDefault="00830F35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67AE2166" w14:textId="4A547054" w:rsidR="00830F35" w:rsidRPr="004336CD" w:rsidRDefault="00CB2962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«Кондор» г/п 40т,</w:t>
            </w:r>
            <w:r w:rsidRPr="00BF523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хоз.№60, инв.№15076, зав.№1402 (ПС-</w:t>
            </w:r>
            <w:r w:rsidRPr="00BF5235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);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E44340D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98DA313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9B5ED44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235C099E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CE9C9EB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4FF3F5D7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0F35" w:rsidRPr="00E9365E" w14:paraId="29AB7219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5A572A81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02" w:type="dxa"/>
            <w:vAlign w:val="center"/>
          </w:tcPr>
          <w:p w14:paraId="5D06830F" w14:textId="77777777" w:rsidR="00830F35" w:rsidRPr="00712630" w:rsidRDefault="00830F35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5DDEBB60" w14:textId="026A6F08" w:rsidR="00830F35" w:rsidRPr="00DA73F0" w:rsidRDefault="00CB2962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«Кондор» г/п 40т, хоз.№3, инв.№12136, зав. №1302 (ПС-</w:t>
            </w:r>
            <w:r w:rsidRPr="00BF5235">
              <w:rPr>
                <w:rFonts w:ascii="Tahoma" w:hAnsi="Tahoma" w:cs="Tahoma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sz w:val="20"/>
                <w:szCs w:val="20"/>
              </w:rPr>
              <w:t>);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4C7456A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2BBED0CC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525CDB0E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4F4C83B9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5662FAA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C3F7654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0F35" w:rsidRPr="00E9365E" w14:paraId="6053E4C8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3144ED0B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002" w:type="dxa"/>
            <w:vAlign w:val="center"/>
          </w:tcPr>
          <w:p w14:paraId="3C468F2B" w14:textId="77777777" w:rsidR="00830F35" w:rsidRPr="00712630" w:rsidRDefault="00830F35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79EF4C18" w14:textId="2E73EA45" w:rsidR="00830F35" w:rsidRPr="004336CD" w:rsidRDefault="00CB2962" w:rsidP="00CE4C0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«Альбатрос» г/п 10т, хоз.№13, инв.№1704, зав.№109-7902 (ПС-</w:t>
            </w:r>
            <w:r w:rsidRPr="00BF5235">
              <w:rPr>
                <w:rFonts w:ascii="Tahoma" w:hAnsi="Tahoma" w:cs="Tahoma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sz w:val="20"/>
                <w:szCs w:val="20"/>
              </w:rPr>
              <w:t>);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C472F00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1E2FDA1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7C28A8E1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3EE3C410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2E58230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9C0463F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2962" w:rsidRPr="00E9365E" w14:paraId="5F3A1B5C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0F8067A7" w14:textId="50D101AB" w:rsidR="00CB2962" w:rsidRDefault="00FC3428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02" w:type="dxa"/>
            <w:vAlign w:val="center"/>
          </w:tcPr>
          <w:p w14:paraId="5DF67BAA" w14:textId="77777777" w:rsidR="00CB2962" w:rsidRPr="00712630" w:rsidRDefault="00CB2962" w:rsidP="00CB296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Выполнение работ по восстановлению остекления кабин</w:t>
            </w:r>
            <w:r>
              <w:rPr>
                <w:rFonts w:ascii="Tahoma" w:hAnsi="Tahoma" w:cs="Tahoma"/>
                <w:sz w:val="20"/>
                <w:szCs w:val="20"/>
              </w:rPr>
              <w:t>ы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машинистов портальн</w:t>
            </w:r>
            <w:r>
              <w:rPr>
                <w:rFonts w:ascii="Tahoma" w:hAnsi="Tahoma" w:cs="Tahoma"/>
                <w:sz w:val="20"/>
                <w:szCs w:val="20"/>
              </w:rPr>
              <w:t>ого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кран</w:t>
            </w:r>
            <w:r>
              <w:rPr>
                <w:rFonts w:ascii="Tahoma" w:hAnsi="Tahoma" w:cs="Tahoma"/>
                <w:sz w:val="20"/>
                <w:szCs w:val="20"/>
              </w:rPr>
              <w:t>а</w:t>
            </w:r>
            <w:r w:rsidRPr="00712630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4C15236C" w14:textId="3E7736BF" w:rsidR="00CB2962" w:rsidRPr="00712630" w:rsidRDefault="00FC3428" w:rsidP="00830F35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«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Кировец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» г/п 10т, хоз.№19, инв.№1630, зав.№4325 </w:t>
            </w:r>
            <w:r w:rsidR="00CB2962">
              <w:rPr>
                <w:rFonts w:ascii="Tahoma" w:hAnsi="Tahoma" w:cs="Tahoma"/>
                <w:sz w:val="20"/>
                <w:szCs w:val="20"/>
              </w:rPr>
              <w:t>(ПС-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CB29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1FCB116" w14:textId="77777777" w:rsidR="00CB2962" w:rsidRPr="00E9365E" w:rsidRDefault="00CB2962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6228471" w14:textId="77777777" w:rsidR="00CB2962" w:rsidRPr="00E9365E" w:rsidRDefault="00CB2962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653FA8A8" w14:textId="77777777" w:rsidR="00CB2962" w:rsidRPr="00E9365E" w:rsidRDefault="00CB2962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6" w:type="dxa"/>
            <w:vAlign w:val="center"/>
          </w:tcPr>
          <w:p w14:paraId="56362B6B" w14:textId="77777777" w:rsidR="00CB2962" w:rsidRPr="00E9365E" w:rsidRDefault="00CB2962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72C8168" w14:textId="77777777" w:rsidR="00CB2962" w:rsidRPr="00E9365E" w:rsidRDefault="00CB2962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16D754F" w14:textId="77777777" w:rsidR="00CB2962" w:rsidRPr="00E9365E" w:rsidRDefault="00CB2962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30F35" w:rsidRPr="00E9365E" w14:paraId="476284D6" w14:textId="77777777" w:rsidTr="00830F3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8"/>
        </w:trPr>
        <w:tc>
          <w:tcPr>
            <w:tcW w:w="799" w:type="dxa"/>
            <w:shd w:val="clear" w:color="auto" w:fill="auto"/>
            <w:vAlign w:val="center"/>
          </w:tcPr>
          <w:p w14:paraId="0D7CBD47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2" w:type="dxa"/>
            <w:vAlign w:val="center"/>
          </w:tcPr>
          <w:p w14:paraId="0576007F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1AFDC85A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14FBF1B9" w14:textId="77777777" w:rsidR="00830F35" w:rsidRPr="00E9365E" w:rsidRDefault="00830F35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075158F" w14:textId="1AD75174" w:rsidR="00830F35" w:rsidRPr="00CB2962" w:rsidRDefault="00CB2962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B2962">
              <w:rPr>
                <w:rFonts w:ascii="Tahoma" w:hAnsi="Tahoma" w:cs="Tahoma"/>
                <w:b/>
                <w:sz w:val="20"/>
                <w:szCs w:val="20"/>
              </w:rPr>
              <w:t>ИТОГО:</w:t>
            </w:r>
          </w:p>
        </w:tc>
        <w:tc>
          <w:tcPr>
            <w:tcW w:w="2006" w:type="dxa"/>
            <w:vAlign w:val="center"/>
          </w:tcPr>
          <w:p w14:paraId="46C8D023" w14:textId="2EC9CAE4" w:rsidR="00830F35" w:rsidRPr="00CE4C0D" w:rsidRDefault="00CE4C0D" w:rsidP="00CE4C0D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CE4C0D">
              <w:rPr>
                <w:rFonts w:ascii="Tahoma" w:hAnsi="Tahoma" w:cs="Tahoma"/>
                <w:i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/>
                <w:sz w:val="20"/>
                <w:szCs w:val="20"/>
              </w:rPr>
              <w:t>заполнить</w:t>
            </w:r>
            <w:r w:rsidRPr="00CE4C0D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  <w:tc>
          <w:tcPr>
            <w:tcW w:w="1995" w:type="dxa"/>
            <w:vAlign w:val="center"/>
          </w:tcPr>
          <w:p w14:paraId="20E5A99B" w14:textId="01B704FF" w:rsidR="00830F35" w:rsidRPr="00E9365E" w:rsidRDefault="00CE4C0D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5A85F73" w14:textId="1772AA7E" w:rsidR="00830F35" w:rsidRPr="00E9365E" w:rsidRDefault="00CE4C0D" w:rsidP="00830F35">
            <w:pPr>
              <w:autoSpaceDE w:val="0"/>
              <w:snapToGri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E4C0D">
              <w:rPr>
                <w:rFonts w:ascii="Tahoma" w:hAnsi="Tahoma" w:cs="Tahoma"/>
                <w:i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/>
                <w:sz w:val="20"/>
                <w:szCs w:val="20"/>
              </w:rPr>
              <w:t>заполнить</w:t>
            </w:r>
            <w:r w:rsidRPr="00CE4C0D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</w:tr>
    </w:tbl>
    <w:p w14:paraId="298ED937" w14:textId="77777777" w:rsidR="00830F35" w:rsidRDefault="00830F35" w:rsidP="00830F35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682FD3CB" w14:textId="77777777" w:rsidR="00830F35" w:rsidRPr="00CB4655" w:rsidRDefault="00830F35" w:rsidP="00830F35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0DDCF129" w14:textId="77777777" w:rsidR="00830F35" w:rsidRPr="004336CD" w:rsidRDefault="00830F35" w:rsidP="00830F35">
      <w:pPr>
        <w:pStyle w:val="a4"/>
        <w:widowControl w:val="0"/>
        <w:spacing w:before="0" w:after="0"/>
        <w:ind w:firstLine="709"/>
        <w:jc w:val="both"/>
        <w:rPr>
          <w:rFonts w:ascii="Tahoma" w:hAnsi="Tahoma" w:cs="Tahoma"/>
          <w:sz w:val="20"/>
          <w:szCs w:val="20"/>
        </w:rPr>
      </w:pPr>
      <w:r w:rsidRPr="004336CD">
        <w:rPr>
          <w:rFonts w:ascii="Tahoma" w:hAnsi="Tahoma" w:cs="Tahoma"/>
          <w:snapToGrid w:val="0"/>
          <w:color w:val="000000"/>
          <w:sz w:val="20"/>
          <w:szCs w:val="20"/>
        </w:rPr>
        <w:t xml:space="preserve">Цена договора составляет_______________ </w:t>
      </w:r>
      <w:r w:rsidRPr="004336CD">
        <w:rPr>
          <w:rFonts w:ascii="Tahoma" w:hAnsi="Tahoma" w:cs="Tahoma"/>
          <w:i/>
          <w:sz w:val="20"/>
          <w:szCs w:val="20"/>
        </w:rPr>
        <w:t>(указывается сумма цифрами и ее расшифровка прописью в скобках)</w:t>
      </w:r>
      <w:r w:rsidRPr="004336CD">
        <w:rPr>
          <w:rFonts w:ascii="Tahoma" w:hAnsi="Tahoma" w:cs="Tahoma"/>
          <w:sz w:val="20"/>
          <w:szCs w:val="20"/>
        </w:rPr>
        <w:t xml:space="preserve">, [в том числе НДС ___ % в размере ________________ (____________) </w:t>
      </w:r>
      <w:r w:rsidRPr="004336CD">
        <w:rPr>
          <w:rFonts w:ascii="Tahoma" w:hAnsi="Tahoma" w:cs="Tahoma"/>
          <w:i/>
          <w:sz w:val="20"/>
          <w:szCs w:val="20"/>
        </w:rPr>
        <w:t xml:space="preserve">(сумма цифрами и прописью) </w:t>
      </w:r>
      <w:r w:rsidRPr="004336CD">
        <w:rPr>
          <w:rFonts w:ascii="Tahoma" w:hAnsi="Tahoma" w:cs="Tahoma"/>
          <w:sz w:val="20"/>
          <w:szCs w:val="20"/>
        </w:rPr>
        <w:t>рублей ______ копеек] / [НДС не облагается по основаниям, предусмотренным ________________НК РФ].</w:t>
      </w:r>
    </w:p>
    <w:p w14:paraId="701C6046" w14:textId="77777777" w:rsidR="00830F35" w:rsidRDefault="00830F35" w:rsidP="00830F3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14:paraId="0BA647FB" w14:textId="75C03E5B" w:rsidR="00830F35" w:rsidRPr="00CB2962" w:rsidRDefault="00830F35" w:rsidP="00830F35">
      <w:pPr>
        <w:pStyle w:val="a4"/>
        <w:widowControl w:val="0"/>
        <w:spacing w:before="0" w:after="0"/>
        <w:ind w:firstLine="709"/>
        <w:jc w:val="both"/>
        <w:rPr>
          <w:rFonts w:ascii="Tahoma" w:hAnsi="Tahoma" w:cs="Tahoma"/>
          <w:sz w:val="20"/>
          <w:szCs w:val="20"/>
        </w:rPr>
      </w:pPr>
      <w:r w:rsidRPr="00CB2962">
        <w:rPr>
          <w:rFonts w:ascii="Tahoma" w:eastAsiaTheme="minorHAnsi" w:hAnsi="Tahoma" w:cs="Tahoma"/>
          <w:sz w:val="20"/>
          <w:szCs w:val="20"/>
          <w:lang w:eastAsia="en-US"/>
        </w:rPr>
        <w:t xml:space="preserve">Стоимость работ по договору </w:t>
      </w:r>
      <w:r w:rsidR="00CB2962" w:rsidRPr="00CB2962">
        <w:rPr>
          <w:rFonts w:ascii="Tahoma" w:hAnsi="Tahoma" w:cs="Tahoma"/>
          <w:sz w:val="20"/>
          <w:szCs w:val="20"/>
        </w:rPr>
        <w:t xml:space="preserve">включает в себя вознаграждение Подрядчика, а также все его затраты по исполнению договора (если в силу Договора соответствующие обязанности не лежат на Заказчике), включая, но не ограничиваясь: затраты на обеспечение материалами, их складирование, охрану, выполнение погрузочно-разгрузочных работ, затраты на обеспечение места выполнения Работ тепловой и электрической энергией, водоснабжением, зимнее удорожание, устройство </w:t>
      </w:r>
      <w:proofErr w:type="spellStart"/>
      <w:r w:rsidR="00CB2962" w:rsidRPr="00CB2962">
        <w:rPr>
          <w:rFonts w:ascii="Tahoma" w:hAnsi="Tahoma" w:cs="Tahoma"/>
          <w:sz w:val="20"/>
          <w:szCs w:val="20"/>
        </w:rPr>
        <w:t>ВЗиС</w:t>
      </w:r>
      <w:proofErr w:type="spellEnd"/>
      <w:r w:rsidR="00CB2962" w:rsidRPr="00CB2962">
        <w:rPr>
          <w:rFonts w:ascii="Tahoma" w:hAnsi="Tahoma" w:cs="Tahoma"/>
          <w:sz w:val="20"/>
          <w:szCs w:val="20"/>
        </w:rPr>
        <w:t>, затраты на содержание вахтового персонала, затраты на перебазировку техники до места выполнения, доставку персонала до места выполнения Работ и его вывоз, обеспечение персонала спецодеждой, индивидуальными средствами защиты, и измерительными приборами, расходы на проживание персонала, обслуживание техники, стоимость тары, упаковки, маркировки, затраты, связанные с вирусными инфекциями, затраты на обеспечение сертифицированной оснасткой (траверсы, чалки и т.д.), командировочные, непредвиденные расходы и все возможные прочие расходы, издержки, накладные расходы и иные затраты, понесённые им в связи с исполнением договора, а также уплату всех налогов, сборов, пошлин и иных обязательных платежей, в том числе необходимых для ввоза материалов из-за рубежа</w:t>
      </w:r>
    </w:p>
    <w:p w14:paraId="0524270D" w14:textId="77777777" w:rsidR="00830F35" w:rsidRPr="004336CD" w:rsidRDefault="00830F35" w:rsidP="00830F3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</w:p>
    <w:p w14:paraId="38A24265" w14:textId="31DA8BA1" w:rsidR="00CB2962" w:rsidRPr="00712630" w:rsidRDefault="00830F35" w:rsidP="00CB2962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4336CD">
        <w:rPr>
          <w:rFonts w:ascii="Tahoma" w:hAnsi="Tahoma" w:cs="Tahoma"/>
          <w:sz w:val="20"/>
          <w:szCs w:val="20"/>
        </w:rPr>
        <w:t xml:space="preserve">1. Срок </w:t>
      </w:r>
      <w:r>
        <w:rPr>
          <w:rFonts w:ascii="Tahoma" w:hAnsi="Tahoma" w:cs="Tahoma"/>
          <w:sz w:val="20"/>
          <w:szCs w:val="20"/>
        </w:rPr>
        <w:t>выполнения работ</w:t>
      </w:r>
      <w:r w:rsidRPr="004336CD">
        <w:rPr>
          <w:rFonts w:ascii="Tahoma" w:hAnsi="Tahoma" w:cs="Tahoma"/>
          <w:sz w:val="20"/>
          <w:szCs w:val="20"/>
        </w:rPr>
        <w:t xml:space="preserve">: </w:t>
      </w:r>
      <w:proofErr w:type="gramStart"/>
      <w:r w:rsidR="00CB2962" w:rsidRPr="00712630">
        <w:rPr>
          <w:rFonts w:ascii="Tahoma" w:hAnsi="Tahoma" w:cs="Tahoma"/>
          <w:sz w:val="20"/>
          <w:szCs w:val="20"/>
        </w:rPr>
        <w:t>С</w:t>
      </w:r>
      <w:proofErr w:type="gramEnd"/>
      <w:r w:rsidR="00CB2962" w:rsidRPr="00712630">
        <w:rPr>
          <w:rFonts w:ascii="Tahoma" w:hAnsi="Tahoma" w:cs="Tahoma"/>
          <w:sz w:val="20"/>
          <w:szCs w:val="20"/>
        </w:rPr>
        <w:t xml:space="preserve"> даты заключения Договора по 31.10.2026, по заявкам Заказчика, </w:t>
      </w:r>
      <w:r w:rsidR="00CB2962" w:rsidRPr="007F6634">
        <w:rPr>
          <w:rFonts w:ascii="Tahoma" w:hAnsi="Tahoma" w:cs="Tahoma"/>
          <w:sz w:val="20"/>
          <w:szCs w:val="20"/>
        </w:rPr>
        <w:t xml:space="preserve">работы должны быть выполнены не позднее 50 календарных дней с даты направления Заказчиком </w:t>
      </w:r>
      <w:r w:rsidR="000C0C20">
        <w:rPr>
          <w:rFonts w:ascii="Tahoma" w:hAnsi="Tahoma" w:cs="Tahoma"/>
          <w:sz w:val="20"/>
          <w:szCs w:val="20"/>
        </w:rPr>
        <w:t>Подрядчику</w:t>
      </w:r>
      <w:r w:rsidR="00CB2962" w:rsidRPr="007F6634">
        <w:rPr>
          <w:rFonts w:ascii="Tahoma" w:hAnsi="Tahoma" w:cs="Tahoma"/>
          <w:sz w:val="20"/>
          <w:szCs w:val="20"/>
        </w:rPr>
        <w:t xml:space="preserve"> заявки по электронной почте, указанной в Договоре.</w:t>
      </w:r>
    </w:p>
    <w:p w14:paraId="53186CB8" w14:textId="4B26613D" w:rsidR="00971C9F" w:rsidRDefault="00CB2962" w:rsidP="00F814E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12630">
        <w:rPr>
          <w:rFonts w:ascii="Tahoma" w:hAnsi="Tahoma" w:cs="Tahoma"/>
          <w:sz w:val="20"/>
          <w:szCs w:val="20"/>
        </w:rPr>
        <w:t>Письменная заявка направляется Заказчиком Подрядчику по электронному адресу, указанному в Договоре, не позднее чем за 10 (десять) рабочих дней до предполагаемой даты начала выполнения работ.</w:t>
      </w:r>
      <w:r>
        <w:rPr>
          <w:rFonts w:ascii="Tahoma" w:hAnsi="Tahoma" w:cs="Tahoma"/>
          <w:sz w:val="20"/>
          <w:szCs w:val="20"/>
        </w:rPr>
        <w:t xml:space="preserve"> В заявке указываются конкретные ПС, где будут выполняться работы.</w:t>
      </w:r>
      <w:r w:rsidRPr="00BF5235">
        <w:rPr>
          <w:rFonts w:ascii="Tahoma" w:hAnsi="Tahoma" w:cs="Tahoma"/>
          <w:sz w:val="20"/>
          <w:szCs w:val="20"/>
        </w:rPr>
        <w:t xml:space="preserve"> </w:t>
      </w:r>
      <w:r w:rsidRPr="00712630">
        <w:rPr>
          <w:rFonts w:ascii="Tahoma" w:hAnsi="Tahoma" w:cs="Tahoma"/>
          <w:sz w:val="20"/>
          <w:szCs w:val="20"/>
        </w:rPr>
        <w:t xml:space="preserve">Подрядчик должен иметь возможность ведения работ на </w:t>
      </w:r>
      <w:r>
        <w:rPr>
          <w:rFonts w:ascii="Tahoma" w:hAnsi="Tahoma" w:cs="Tahoma"/>
          <w:sz w:val="20"/>
          <w:szCs w:val="20"/>
        </w:rPr>
        <w:t>двух</w:t>
      </w:r>
      <w:r w:rsidRPr="00712630">
        <w:rPr>
          <w:rFonts w:ascii="Tahoma" w:hAnsi="Tahoma" w:cs="Tahoma"/>
          <w:sz w:val="20"/>
          <w:szCs w:val="20"/>
        </w:rPr>
        <w:t xml:space="preserve"> объектах единовременно</w:t>
      </w:r>
      <w:r>
        <w:rPr>
          <w:rFonts w:ascii="Tahoma" w:hAnsi="Tahoma" w:cs="Tahoma"/>
          <w:sz w:val="20"/>
          <w:szCs w:val="20"/>
        </w:rPr>
        <w:t>.</w:t>
      </w:r>
    </w:p>
    <w:p w14:paraId="1A6D3A67" w14:textId="77777777" w:rsidR="00CB2962" w:rsidRDefault="00CB2962" w:rsidP="00830F35">
      <w:pPr>
        <w:spacing w:after="0" w:line="240" w:lineRule="auto"/>
        <w:rPr>
          <w:rFonts w:ascii="Tahoma" w:hAnsi="Tahoma" w:cs="Tahoma"/>
          <w:spacing w:val="-9"/>
          <w:sz w:val="20"/>
          <w:szCs w:val="20"/>
        </w:rPr>
      </w:pPr>
    </w:p>
    <w:p w14:paraId="6B0FC2C1" w14:textId="77777777" w:rsidR="00830F35" w:rsidRPr="00971C9F" w:rsidRDefault="00830F35" w:rsidP="00830F35">
      <w:pPr>
        <w:spacing w:after="0" w:line="240" w:lineRule="auto"/>
        <w:rPr>
          <w:rFonts w:ascii="Tahoma" w:hAnsi="Tahoma" w:cs="Tahoma"/>
          <w:spacing w:val="-9"/>
          <w:sz w:val="20"/>
          <w:szCs w:val="20"/>
        </w:rPr>
      </w:pPr>
      <w:r w:rsidRPr="00971C9F">
        <w:rPr>
          <w:rFonts w:ascii="Tahoma" w:hAnsi="Tahoma" w:cs="Tahoma"/>
          <w:spacing w:val="-9"/>
          <w:sz w:val="20"/>
          <w:szCs w:val="20"/>
        </w:rPr>
        <w:t xml:space="preserve">2. Условия оплаты: </w:t>
      </w:r>
    </w:p>
    <w:tbl>
      <w:tblPr>
        <w:tblStyle w:val="7"/>
        <w:tblW w:w="5000" w:type="pct"/>
        <w:tblLayout w:type="fixed"/>
        <w:tblCellMar>
          <w:left w:w="0" w:type="dxa"/>
          <w:right w:w="284" w:type="dxa"/>
        </w:tblCellMar>
        <w:tblLook w:val="04A0" w:firstRow="1" w:lastRow="0" w:firstColumn="1" w:lastColumn="0" w:noHBand="0" w:noVBand="1"/>
      </w:tblPr>
      <w:tblGrid>
        <w:gridCol w:w="2364"/>
        <w:gridCol w:w="12762"/>
      </w:tblGrid>
      <w:tr w:rsidR="00971C9F" w:rsidRPr="00971C9F" w14:paraId="21F22361" w14:textId="77777777" w:rsidTr="00CE4C0D">
        <w:trPr>
          <w:trHeight w:val="284"/>
        </w:trPr>
        <w:tc>
          <w:tcPr>
            <w:tcW w:w="15136" w:type="dxa"/>
            <w:gridSpan w:val="2"/>
            <w:shd w:val="clear" w:color="auto" w:fill="auto"/>
          </w:tcPr>
          <w:p w14:paraId="56AF663D" w14:textId="5A3CD464" w:rsidR="00971C9F" w:rsidRPr="00971C9F" w:rsidRDefault="00971C9F" w:rsidP="004E7A60">
            <w:pPr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Toc528579961"/>
            <w:bookmarkStart w:id="1" w:name="_Toc528579960"/>
            <w:r w:rsidRPr="00971C9F">
              <w:rPr>
                <w:rFonts w:ascii="Tahoma" w:hAnsi="Tahoma" w:cs="Tahoma"/>
                <w:sz w:val="20"/>
              </w:rPr>
              <w:t>Оплата выполненных Работ  производится</w:t>
            </w:r>
            <w:r w:rsidRPr="00971C9F">
              <w:rPr>
                <w:rFonts w:ascii="Tahoma" w:hAnsi="Tahoma" w:cs="Tahoma"/>
                <w:b/>
                <w:sz w:val="20"/>
              </w:rPr>
              <w:t xml:space="preserve"> </w:t>
            </w:r>
          </w:p>
        </w:tc>
      </w:tr>
      <w:tr w:rsidR="00971C9F" w:rsidRPr="00971C9F" w14:paraId="024936DE" w14:textId="77777777" w:rsidTr="00CE4C0D">
        <w:trPr>
          <w:trHeight w:val="284"/>
        </w:trPr>
        <w:tc>
          <w:tcPr>
            <w:tcW w:w="2365" w:type="dxa"/>
          </w:tcPr>
          <w:p w14:paraId="61440552" w14:textId="77777777" w:rsidR="00971C9F" w:rsidRPr="00971C9F" w:rsidRDefault="00971C9F" w:rsidP="00971C9F">
            <w:pPr>
              <w:tabs>
                <w:tab w:val="left" w:pos="1410"/>
              </w:tabs>
              <w:ind w:right="-150"/>
              <w:rPr>
                <w:rFonts w:ascii="Tahoma" w:hAnsi="Tahoma" w:cs="Tahoma"/>
                <w:i/>
                <w:sz w:val="16"/>
                <w:szCs w:val="16"/>
                <w:lang w:eastAsia="ru-RU"/>
              </w:rPr>
            </w:pPr>
            <w:r w:rsidRPr="00971C9F">
              <w:rPr>
                <w:rFonts w:ascii="Tahoma" w:hAnsi="Tahoma" w:cs="Tahoma"/>
                <w:i/>
                <w:sz w:val="16"/>
                <w:szCs w:val="16"/>
              </w:rPr>
              <w:t>Единый платежный день</w:t>
            </w:r>
          </w:p>
        </w:tc>
        <w:tc>
          <w:tcPr>
            <w:tcW w:w="12771" w:type="dxa"/>
            <w:shd w:val="clear" w:color="auto" w:fill="auto"/>
          </w:tcPr>
          <w:p w14:paraId="098D06C4" w14:textId="77777777" w:rsidR="00971C9F" w:rsidRPr="00971C9F" w:rsidRDefault="00971C9F" w:rsidP="00971C9F">
            <w:pPr>
              <w:tabs>
                <w:tab w:val="left" w:pos="1029"/>
                <w:tab w:val="left" w:pos="1418"/>
                <w:tab w:val="left" w:pos="3119"/>
              </w:tabs>
              <w:ind w:left="150" w:right="142"/>
              <w:rPr>
                <w:rFonts w:ascii="Tahoma" w:eastAsia="Tahoma" w:hAnsi="Tahoma" w:cs="Tahoma"/>
                <w:bCs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</w:rPr>
              <w:t>-</w:t>
            </w:r>
          </w:p>
        </w:tc>
      </w:tr>
      <w:tr w:rsidR="00971C9F" w:rsidRPr="00971C9F" w14:paraId="63807B70" w14:textId="77777777" w:rsidTr="00CE4C0D">
        <w:trPr>
          <w:trHeight w:val="284"/>
        </w:trPr>
        <w:tc>
          <w:tcPr>
            <w:tcW w:w="2365" w:type="dxa"/>
          </w:tcPr>
          <w:p w14:paraId="4DCA95D3" w14:textId="77777777" w:rsidR="00971C9F" w:rsidRPr="00971C9F" w:rsidRDefault="00971C9F" w:rsidP="00971C9F">
            <w:pPr>
              <w:tabs>
                <w:tab w:val="left" w:pos="1410"/>
              </w:tabs>
              <w:ind w:right="-150"/>
              <w:rPr>
                <w:rFonts w:ascii="Tahoma" w:hAnsi="Tahoma" w:cs="Tahoma"/>
                <w:i/>
                <w:sz w:val="16"/>
                <w:szCs w:val="16"/>
                <w:lang w:eastAsia="ru-RU"/>
              </w:rPr>
            </w:pPr>
            <w:r w:rsidRPr="00971C9F">
              <w:rPr>
                <w:rFonts w:ascii="Tahoma" w:hAnsi="Tahoma" w:cs="Tahoma"/>
                <w:i/>
                <w:sz w:val="16"/>
                <w:szCs w:val="16"/>
              </w:rPr>
              <w:t>Период отсрочки</w:t>
            </w:r>
          </w:p>
        </w:tc>
        <w:tc>
          <w:tcPr>
            <w:tcW w:w="12771" w:type="dxa"/>
            <w:shd w:val="clear" w:color="auto" w:fill="auto"/>
          </w:tcPr>
          <w:p w14:paraId="6FE29BD0" w14:textId="6AACE81A" w:rsidR="00971C9F" w:rsidRPr="00971C9F" w:rsidRDefault="004E7A60" w:rsidP="004E7A60">
            <w:pPr>
              <w:ind w:left="150" w:right="14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</w:rPr>
              <w:t>Не позднее</w:t>
            </w:r>
            <w:r w:rsidR="00971C9F" w:rsidRPr="00971C9F">
              <w:rPr>
                <w:rFonts w:ascii="Tahoma" w:hAnsi="Tahoma" w:cs="Tahoma"/>
                <w:sz w:val="20"/>
              </w:rPr>
              <w:t xml:space="preserve"> </w:t>
            </w:r>
            <w:r w:rsidR="00971C9F" w:rsidRPr="0096639A">
              <w:rPr>
                <w:rFonts w:ascii="Tahoma" w:hAnsi="Tahoma" w:cs="Tahoma"/>
                <w:sz w:val="20"/>
              </w:rPr>
              <w:t>7</w:t>
            </w:r>
            <w:r w:rsidR="00971C9F" w:rsidRPr="00971C9F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="00971C9F" w:rsidRPr="00971C9F">
              <w:rPr>
                <w:rFonts w:ascii="Tahoma" w:hAnsi="Tahoma" w:cs="Tahoma"/>
                <w:sz w:val="20"/>
              </w:rPr>
              <w:t>р.д</w:t>
            </w:r>
            <w:proofErr w:type="spellEnd"/>
            <w:r w:rsidR="00971C9F" w:rsidRPr="00971C9F">
              <w:rPr>
                <w:rFonts w:ascii="Tahoma" w:hAnsi="Tahoma" w:cs="Tahoma"/>
                <w:sz w:val="20"/>
              </w:rPr>
              <w:t>.</w:t>
            </w:r>
          </w:p>
        </w:tc>
      </w:tr>
      <w:tr w:rsidR="00971C9F" w:rsidRPr="00971C9F" w14:paraId="24D39341" w14:textId="77777777" w:rsidTr="00CE4C0D">
        <w:trPr>
          <w:trHeight w:val="284"/>
        </w:trPr>
        <w:tc>
          <w:tcPr>
            <w:tcW w:w="2365" w:type="dxa"/>
          </w:tcPr>
          <w:p w14:paraId="530C61B6" w14:textId="77777777" w:rsidR="00971C9F" w:rsidRPr="00971C9F" w:rsidRDefault="00971C9F" w:rsidP="00971C9F">
            <w:pPr>
              <w:tabs>
                <w:tab w:val="left" w:pos="1410"/>
              </w:tabs>
              <w:ind w:right="-150"/>
              <w:rPr>
                <w:rFonts w:ascii="Tahoma" w:hAnsi="Tahoma" w:cs="Tahoma"/>
                <w:i/>
                <w:sz w:val="16"/>
                <w:szCs w:val="16"/>
                <w:lang w:eastAsia="ru-RU"/>
              </w:rPr>
            </w:pPr>
            <w:r w:rsidRPr="00971C9F">
              <w:rPr>
                <w:rFonts w:ascii="Tahoma" w:hAnsi="Tahoma" w:cs="Tahoma"/>
                <w:i/>
                <w:sz w:val="16"/>
                <w:szCs w:val="16"/>
              </w:rPr>
              <w:lastRenderedPageBreak/>
              <w:t>Базовая дата</w:t>
            </w:r>
          </w:p>
        </w:tc>
        <w:tc>
          <w:tcPr>
            <w:tcW w:w="12771" w:type="dxa"/>
            <w:shd w:val="clear" w:color="auto" w:fill="auto"/>
          </w:tcPr>
          <w:p w14:paraId="1D0D5DC8" w14:textId="77777777" w:rsidR="00971C9F" w:rsidRPr="00971C9F" w:rsidRDefault="00971C9F" w:rsidP="00971C9F">
            <w:pPr>
              <w:ind w:left="150" w:right="142"/>
              <w:rPr>
                <w:rFonts w:ascii="Tahoma" w:hAnsi="Tahoma" w:cs="Tahoma"/>
                <w:sz w:val="20"/>
              </w:rPr>
            </w:pPr>
            <w:r w:rsidRPr="00971C9F">
              <w:rPr>
                <w:rFonts w:ascii="Tahoma" w:hAnsi="Tahoma" w:cs="Tahoma"/>
                <w:sz w:val="20"/>
              </w:rPr>
              <w:t>с даты приёмки работ</w:t>
            </w:r>
          </w:p>
        </w:tc>
      </w:tr>
      <w:tr w:rsidR="00971C9F" w:rsidRPr="00891C08" w14:paraId="4CE4D6A8" w14:textId="77777777" w:rsidTr="00CE4C0D">
        <w:trPr>
          <w:trHeight w:val="284"/>
        </w:trPr>
        <w:tc>
          <w:tcPr>
            <w:tcW w:w="2365" w:type="dxa"/>
          </w:tcPr>
          <w:p w14:paraId="63C4F708" w14:textId="77777777" w:rsidR="00971C9F" w:rsidRPr="00971C9F" w:rsidRDefault="00971C9F" w:rsidP="00971C9F">
            <w:pPr>
              <w:tabs>
                <w:tab w:val="left" w:pos="1410"/>
              </w:tabs>
              <w:ind w:right="-150"/>
              <w:rPr>
                <w:rFonts w:ascii="Tahoma" w:hAnsi="Tahoma" w:cs="Tahoma"/>
                <w:i/>
                <w:sz w:val="16"/>
                <w:szCs w:val="16"/>
              </w:rPr>
            </w:pPr>
            <w:r w:rsidRPr="00971C9F">
              <w:rPr>
                <w:rFonts w:ascii="Tahoma" w:hAnsi="Tahoma" w:cs="Tahoma"/>
                <w:i/>
                <w:sz w:val="16"/>
                <w:szCs w:val="16"/>
              </w:rPr>
              <w:t>Дополнительные условия</w:t>
            </w:r>
          </w:p>
        </w:tc>
        <w:tc>
          <w:tcPr>
            <w:tcW w:w="12771" w:type="dxa"/>
            <w:shd w:val="clear" w:color="auto" w:fill="auto"/>
          </w:tcPr>
          <w:p w14:paraId="1645E69E" w14:textId="77777777" w:rsidR="00971C9F" w:rsidRPr="00971C9F" w:rsidRDefault="00971C9F" w:rsidP="00971C9F">
            <w:pPr>
              <w:pStyle w:val="a6"/>
              <w:widowControl w:val="0"/>
              <w:autoSpaceDE w:val="0"/>
              <w:autoSpaceDN w:val="0"/>
              <w:adjustRightInd w:val="0"/>
              <w:ind w:left="150" w:right="142" w:firstLine="0"/>
              <w:jc w:val="left"/>
              <w:rPr>
                <w:rFonts w:ascii="Tahoma" w:hAnsi="Tahoma" w:cs="Tahoma"/>
                <w:sz w:val="20"/>
              </w:rPr>
            </w:pPr>
            <w:r w:rsidRPr="00971C9F">
              <w:rPr>
                <w:rFonts w:ascii="Tahoma" w:hAnsi="Tahoma" w:cs="Tahoma"/>
                <w:sz w:val="20"/>
              </w:rPr>
              <w:t>при условии предоставления оригиналов/скан-копий и, если применимо, подписания обеими Сторонами:</w:t>
            </w:r>
          </w:p>
          <w:p w14:paraId="12AD06C8" w14:textId="77777777" w:rsidR="00971C9F" w:rsidRPr="00971C9F" w:rsidRDefault="00971C9F" w:rsidP="00971C9F">
            <w:pPr>
              <w:pStyle w:val="a6"/>
              <w:widowControl w:val="0"/>
              <w:autoSpaceDE w:val="0"/>
              <w:autoSpaceDN w:val="0"/>
              <w:adjustRightInd w:val="0"/>
              <w:ind w:left="150" w:right="142" w:firstLine="0"/>
              <w:jc w:val="left"/>
              <w:rPr>
                <w:rFonts w:ascii="Tahoma" w:hAnsi="Tahoma" w:cs="Tahoma"/>
                <w:sz w:val="20"/>
              </w:rPr>
            </w:pPr>
            <w:r w:rsidRPr="00971C9F">
              <w:rPr>
                <w:rFonts w:ascii="Tahoma" w:hAnsi="Tahoma" w:cs="Tahoma"/>
                <w:sz w:val="20"/>
              </w:rPr>
              <w:t>- Акта сдачи-приёмки работ</w:t>
            </w:r>
          </w:p>
          <w:p w14:paraId="12E9CFCC" w14:textId="77777777" w:rsidR="00971C9F" w:rsidRPr="00971C9F" w:rsidRDefault="00971C9F" w:rsidP="00971C9F">
            <w:pPr>
              <w:pStyle w:val="a6"/>
              <w:widowControl w:val="0"/>
              <w:autoSpaceDE w:val="0"/>
              <w:autoSpaceDN w:val="0"/>
              <w:adjustRightInd w:val="0"/>
              <w:ind w:left="150" w:right="142" w:firstLine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971C9F">
              <w:rPr>
                <w:rFonts w:ascii="Tahoma" w:hAnsi="Tahoma" w:cs="Tahoma"/>
                <w:sz w:val="20"/>
              </w:rPr>
              <w:t>- счета на оплату</w:t>
            </w:r>
          </w:p>
          <w:p w14:paraId="2ED56DDF" w14:textId="77777777" w:rsidR="00971C9F" w:rsidRPr="00B66F91" w:rsidRDefault="00971C9F" w:rsidP="00971C9F">
            <w:pPr>
              <w:pStyle w:val="a6"/>
              <w:widowControl w:val="0"/>
              <w:autoSpaceDE w:val="0"/>
              <w:autoSpaceDN w:val="0"/>
              <w:adjustRightInd w:val="0"/>
              <w:ind w:left="150" w:right="142" w:firstLine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971C9F">
              <w:rPr>
                <w:rFonts w:ascii="Tahoma" w:hAnsi="Tahoma" w:cs="Tahoma"/>
                <w:sz w:val="20"/>
              </w:rPr>
              <w:t>- счёта-фактуры</w:t>
            </w:r>
            <w:r w:rsidRPr="00891C08">
              <w:rPr>
                <w:rFonts w:ascii="Tahoma" w:hAnsi="Tahoma" w:cs="Tahoma"/>
                <w:color w:val="FF0000"/>
                <w:sz w:val="20"/>
              </w:rPr>
              <w:t xml:space="preserve"> </w:t>
            </w:r>
          </w:p>
        </w:tc>
      </w:tr>
      <w:bookmarkEnd w:id="0"/>
      <w:bookmarkEnd w:id="1"/>
    </w:tbl>
    <w:p w14:paraId="020BD249" w14:textId="77777777" w:rsidR="00971C9F" w:rsidRDefault="00971C9F" w:rsidP="00830F35">
      <w:p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A8EF989" w14:textId="77777777" w:rsidR="00830F35" w:rsidRDefault="00830F35" w:rsidP="00830F35">
      <w:p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 Место выполнения работ</w:t>
      </w:r>
      <w:r w:rsidRPr="004336CD">
        <w:rPr>
          <w:rFonts w:ascii="Tahoma" w:hAnsi="Tahoma" w:cs="Tahoma"/>
          <w:sz w:val="20"/>
          <w:szCs w:val="20"/>
        </w:rPr>
        <w:t xml:space="preserve">: </w:t>
      </w:r>
    </w:p>
    <w:p w14:paraId="7A07CD64" w14:textId="089B9857" w:rsidR="00830F35" w:rsidRPr="00712630" w:rsidRDefault="00971C9F" w:rsidP="00830F35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830F35" w:rsidRPr="00712630">
        <w:rPr>
          <w:rFonts w:ascii="Tahoma" w:hAnsi="Tahoma" w:cs="Tahoma"/>
          <w:sz w:val="20"/>
          <w:szCs w:val="20"/>
        </w:rPr>
        <w:t xml:space="preserve"> Красноярский край, г. Красноярск, ул. Коммунальная, дом 2 (</w:t>
      </w:r>
      <w:r w:rsidR="00FC3428">
        <w:rPr>
          <w:rFonts w:ascii="Tahoma" w:hAnsi="Tahoma" w:cs="Tahoma"/>
          <w:sz w:val="20"/>
          <w:szCs w:val="20"/>
        </w:rPr>
        <w:t>ПС-4; ПС-5; ПС-6; ПС-7; ПС-8</w:t>
      </w:r>
      <w:r w:rsidR="00830F35" w:rsidRPr="00712630">
        <w:rPr>
          <w:rFonts w:ascii="Tahoma" w:hAnsi="Tahoma" w:cs="Tahoma"/>
          <w:sz w:val="20"/>
          <w:szCs w:val="20"/>
        </w:rPr>
        <w:t xml:space="preserve">) - </w:t>
      </w:r>
      <w:proofErr w:type="spellStart"/>
      <w:r w:rsidR="00830F35" w:rsidRPr="00712630">
        <w:rPr>
          <w:rFonts w:ascii="Tahoma" w:hAnsi="Tahoma" w:cs="Tahoma"/>
          <w:sz w:val="20"/>
          <w:szCs w:val="20"/>
        </w:rPr>
        <w:t>Злобинский</w:t>
      </w:r>
      <w:proofErr w:type="spellEnd"/>
      <w:r w:rsidR="00830F35" w:rsidRPr="00712630">
        <w:rPr>
          <w:rFonts w:ascii="Tahoma" w:hAnsi="Tahoma" w:cs="Tahoma"/>
          <w:sz w:val="20"/>
          <w:szCs w:val="20"/>
        </w:rPr>
        <w:t xml:space="preserve"> грузовой район;</w:t>
      </w:r>
    </w:p>
    <w:p w14:paraId="216ED141" w14:textId="0D805ECC" w:rsidR="00830F35" w:rsidRDefault="00971C9F" w:rsidP="00CB2962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</w:t>
      </w:r>
      <w:r w:rsidR="00830F35" w:rsidRPr="00712630">
        <w:rPr>
          <w:rFonts w:ascii="Tahoma" w:hAnsi="Tahoma" w:cs="Tahoma"/>
          <w:sz w:val="20"/>
          <w:szCs w:val="20"/>
        </w:rPr>
        <w:t xml:space="preserve"> Красноярский край, </w:t>
      </w:r>
      <w:proofErr w:type="spellStart"/>
      <w:r w:rsidR="00830F35" w:rsidRPr="00712630">
        <w:rPr>
          <w:rFonts w:ascii="Tahoma" w:hAnsi="Tahoma" w:cs="Tahoma"/>
          <w:sz w:val="20"/>
          <w:szCs w:val="20"/>
        </w:rPr>
        <w:t>Емельяновский</w:t>
      </w:r>
      <w:proofErr w:type="spellEnd"/>
      <w:r w:rsidR="00830F35" w:rsidRPr="00712630">
        <w:rPr>
          <w:rFonts w:ascii="Tahoma" w:hAnsi="Tahoma" w:cs="Tahoma"/>
          <w:sz w:val="20"/>
          <w:szCs w:val="20"/>
        </w:rPr>
        <w:t xml:space="preserve"> район, </w:t>
      </w:r>
      <w:proofErr w:type="spellStart"/>
      <w:r w:rsidR="00830F35" w:rsidRPr="00712630">
        <w:rPr>
          <w:rFonts w:ascii="Tahoma" w:hAnsi="Tahoma" w:cs="Tahoma"/>
          <w:sz w:val="20"/>
          <w:szCs w:val="20"/>
        </w:rPr>
        <w:t>Солонцовский</w:t>
      </w:r>
      <w:proofErr w:type="spellEnd"/>
      <w:r w:rsidR="00830F35" w:rsidRPr="00712630">
        <w:rPr>
          <w:rFonts w:ascii="Tahoma" w:hAnsi="Tahoma" w:cs="Tahoma"/>
          <w:sz w:val="20"/>
          <w:szCs w:val="20"/>
        </w:rPr>
        <w:t xml:space="preserve"> сельсовет, 3,5 км юго-восточнее д.</w:t>
      </w:r>
      <w:r w:rsidR="00CE4C0D">
        <w:rPr>
          <w:rFonts w:ascii="Tahoma" w:hAnsi="Tahoma" w:cs="Tahoma"/>
          <w:sz w:val="20"/>
          <w:szCs w:val="20"/>
        </w:rPr>
        <w:t xml:space="preserve"> Песчанка (ПС-1; ПС-2; ПС-3) - </w:t>
      </w:r>
      <w:r w:rsidR="00830F35" w:rsidRPr="00712630">
        <w:rPr>
          <w:rFonts w:ascii="Tahoma" w:hAnsi="Tahoma" w:cs="Tahoma"/>
          <w:sz w:val="20"/>
          <w:szCs w:val="20"/>
        </w:rPr>
        <w:t>Грузовой участок «Песчанка»;</w:t>
      </w:r>
    </w:p>
    <w:p w14:paraId="335E7FE2" w14:textId="77777777" w:rsidR="00830F35" w:rsidRPr="004336CD" w:rsidRDefault="00830F35" w:rsidP="00830F35">
      <w:pPr>
        <w:pStyle w:val="a4"/>
        <w:widowControl w:val="0"/>
        <w:spacing w:before="0" w:after="0"/>
        <w:ind w:right="13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4. Гарантийные обязательства: </w:t>
      </w:r>
      <w:r w:rsidR="0096639A" w:rsidRPr="003E5DE9">
        <w:rPr>
          <w:rFonts w:ascii="Tahoma" w:hAnsi="Tahoma" w:cs="Tahoma"/>
          <w:sz w:val="20"/>
          <w:szCs w:val="20"/>
        </w:rPr>
        <w:t xml:space="preserve">Подрядчик обязуется предоставить гарантии на выполненные работы - </w:t>
      </w:r>
      <w:r w:rsidR="0096639A">
        <w:rPr>
          <w:rFonts w:ascii="Tahoma" w:hAnsi="Tahoma" w:cs="Tahoma"/>
          <w:sz w:val="20"/>
          <w:szCs w:val="20"/>
        </w:rPr>
        <w:t>____</w:t>
      </w:r>
      <w:r w:rsidR="0096639A" w:rsidRPr="003E5DE9">
        <w:rPr>
          <w:rFonts w:ascii="Tahoma" w:hAnsi="Tahoma" w:cs="Tahoma"/>
          <w:sz w:val="20"/>
          <w:szCs w:val="20"/>
        </w:rPr>
        <w:t xml:space="preserve"> с момента приёмки Заказчиком Работ по каждому объекту согласно Договор</w:t>
      </w:r>
      <w:r w:rsidR="00E747B9">
        <w:rPr>
          <w:rFonts w:ascii="Tahoma" w:hAnsi="Tahoma" w:cs="Tahoma"/>
          <w:sz w:val="20"/>
          <w:szCs w:val="20"/>
        </w:rPr>
        <w:t>у</w:t>
      </w:r>
      <w:r w:rsidR="0096639A" w:rsidRPr="003E5DE9">
        <w:rPr>
          <w:rFonts w:ascii="Tahoma" w:hAnsi="Tahoma" w:cs="Tahoma"/>
          <w:sz w:val="20"/>
          <w:szCs w:val="20"/>
        </w:rPr>
        <w:t>.</w:t>
      </w:r>
    </w:p>
    <w:p w14:paraId="4B5CCFB3" w14:textId="77777777" w:rsidR="00830F35" w:rsidRDefault="00830F35" w:rsidP="00830F3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</w:t>
      </w:r>
      <w:r w:rsidRPr="004336CD">
        <w:rPr>
          <w:rFonts w:ascii="Tahoma" w:hAnsi="Tahoma" w:cs="Tahoma"/>
          <w:sz w:val="20"/>
          <w:szCs w:val="20"/>
        </w:rPr>
        <w:t xml:space="preserve">. Условия </w:t>
      </w:r>
      <w:r>
        <w:rPr>
          <w:rFonts w:ascii="Tahoma" w:hAnsi="Tahoma" w:cs="Tahoma"/>
          <w:sz w:val="20"/>
          <w:szCs w:val="20"/>
        </w:rPr>
        <w:t>выполнения работ</w:t>
      </w:r>
      <w:r w:rsidRPr="004336CD">
        <w:rPr>
          <w:rFonts w:ascii="Tahoma" w:hAnsi="Tahoma" w:cs="Tahoma"/>
          <w:sz w:val="20"/>
          <w:szCs w:val="20"/>
        </w:rPr>
        <w:t>: В соответствии с требованиями Технического задания</w:t>
      </w:r>
      <w:r w:rsidRPr="004336CD">
        <w:rPr>
          <w:rFonts w:ascii="Tahoma" w:eastAsia="Times New Roman" w:hAnsi="Tahoma" w:cs="Tahoma"/>
          <w:sz w:val="20"/>
          <w:szCs w:val="20"/>
        </w:rPr>
        <w:t>.</w:t>
      </w:r>
    </w:p>
    <w:p w14:paraId="4298F49F" w14:textId="77777777" w:rsidR="00830F35" w:rsidRDefault="00830F35" w:rsidP="00830F3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</w:p>
    <w:p w14:paraId="00ED5580" w14:textId="77777777" w:rsidR="00830F35" w:rsidRPr="00A50270" w:rsidRDefault="00830F35" w:rsidP="00830F3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 w:rsidRPr="00A50270">
        <w:rPr>
          <w:rFonts w:ascii="Tahoma" w:eastAsia="Times New Roman" w:hAnsi="Tahoma" w:cs="Tahoma"/>
          <w:sz w:val="20"/>
          <w:szCs w:val="20"/>
        </w:rPr>
        <w:t xml:space="preserve">Приложение №1 к Коммерческому предложению: </w:t>
      </w:r>
      <w:r w:rsidRPr="00A50270">
        <w:rPr>
          <w:rFonts w:ascii="Tahoma" w:hAnsi="Tahoma" w:cs="Tahoma"/>
          <w:sz w:val="20"/>
          <w:szCs w:val="20"/>
        </w:rPr>
        <w:t xml:space="preserve">Предложение о функциональных и качественных характеристиках </w:t>
      </w:r>
      <w:r w:rsidR="0096639A">
        <w:rPr>
          <w:rFonts w:ascii="Tahoma" w:hAnsi="Tahoma" w:cs="Tahoma"/>
          <w:sz w:val="20"/>
          <w:szCs w:val="20"/>
        </w:rPr>
        <w:t>работ</w:t>
      </w:r>
      <w:r w:rsidR="0095005F">
        <w:rPr>
          <w:rFonts w:ascii="Tahoma" w:hAnsi="Tahoma" w:cs="Tahoma"/>
          <w:sz w:val="20"/>
          <w:szCs w:val="20"/>
        </w:rPr>
        <w:t>.</w:t>
      </w:r>
    </w:p>
    <w:p w14:paraId="2BF5CBE5" w14:textId="77777777" w:rsidR="00830F35" w:rsidRPr="00D514D5" w:rsidRDefault="00830F35" w:rsidP="00830F35">
      <w:pPr>
        <w:spacing w:after="0" w:line="240" w:lineRule="auto"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2"/>
        <w:gridCol w:w="4247"/>
      </w:tblGrid>
      <w:tr w:rsidR="00830F35" w:rsidRPr="009F4AE9" w14:paraId="65A7ADF6" w14:textId="77777777" w:rsidTr="00BC7E21">
        <w:tc>
          <w:tcPr>
            <w:tcW w:w="5382" w:type="dxa"/>
            <w:shd w:val="clear" w:color="auto" w:fill="auto"/>
          </w:tcPr>
          <w:p w14:paraId="0F9BD31B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</w:pPr>
            <w:r w:rsidRPr="00182527">
              <w:rPr>
                <w:rFonts w:ascii="Tahoma" w:hAnsi="Tahoma" w:cs="Tahoma"/>
                <w:sz w:val="20"/>
              </w:rPr>
              <w:t>___________________________________________</w:t>
            </w:r>
          </w:p>
          <w:p w14:paraId="67FE79A7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sz w:val="20"/>
              </w:rPr>
            </w:pPr>
            <w:r w:rsidRPr="00182527"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  <w:t>(фирменное наименование               (в </w:t>
            </w:r>
            <w:proofErr w:type="spellStart"/>
            <w:r w:rsidRPr="00182527"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  <w:t>т.ч</w:t>
            </w:r>
            <w:proofErr w:type="spellEnd"/>
            <w:r w:rsidRPr="00182527"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  <w:t>. организационно-правовая форма))</w:t>
            </w:r>
          </w:p>
        </w:tc>
        <w:tc>
          <w:tcPr>
            <w:tcW w:w="4247" w:type="dxa"/>
            <w:shd w:val="clear" w:color="auto" w:fill="auto"/>
          </w:tcPr>
          <w:p w14:paraId="288DDEC3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sz w:val="20"/>
              </w:rPr>
            </w:pPr>
          </w:p>
        </w:tc>
      </w:tr>
      <w:tr w:rsidR="00830F35" w:rsidRPr="009F4AE9" w14:paraId="3FA8BB8E" w14:textId="77777777" w:rsidTr="00BC7E21">
        <w:tc>
          <w:tcPr>
            <w:tcW w:w="5382" w:type="dxa"/>
            <w:shd w:val="clear" w:color="auto" w:fill="auto"/>
          </w:tcPr>
          <w:p w14:paraId="6CC9AF60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</w:pPr>
            <w:r w:rsidRPr="00182527">
              <w:rPr>
                <w:rFonts w:ascii="Tahoma" w:hAnsi="Tahoma" w:cs="Tahoma"/>
                <w:sz w:val="20"/>
              </w:rPr>
              <w:t>___________________________________</w:t>
            </w:r>
            <w:r w:rsidRPr="00182527">
              <w:rPr>
                <w:rFonts w:ascii="Tahoma" w:hAnsi="Tahoma" w:cs="Tahoma"/>
                <w:sz w:val="20"/>
              </w:rPr>
              <w:tab/>
              <w:t xml:space="preserve">__  </w:t>
            </w:r>
          </w:p>
          <w:p w14:paraId="1059DD21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</w:pPr>
            <w:r w:rsidRPr="00182527"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  <w:t>(Подпись уполномоченного представителя)</w:t>
            </w:r>
          </w:p>
          <w:p w14:paraId="6284FA27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sz w:val="20"/>
              </w:rPr>
            </w:pPr>
            <w:proofErr w:type="spellStart"/>
            <w:r w:rsidRPr="00182527"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  <w:t>м.п</w:t>
            </w:r>
            <w:proofErr w:type="spellEnd"/>
            <w:r w:rsidRPr="00182527"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  <w:t>.</w:t>
            </w:r>
          </w:p>
        </w:tc>
        <w:tc>
          <w:tcPr>
            <w:tcW w:w="4247" w:type="dxa"/>
            <w:shd w:val="clear" w:color="auto" w:fill="auto"/>
          </w:tcPr>
          <w:p w14:paraId="227D88BB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</w:pPr>
            <w:r w:rsidRPr="00182527">
              <w:rPr>
                <w:rFonts w:ascii="Tahoma" w:hAnsi="Tahoma" w:cs="Tahoma"/>
                <w:sz w:val="20"/>
              </w:rPr>
              <w:t>___________________________</w:t>
            </w:r>
          </w:p>
          <w:p w14:paraId="44F32A40" w14:textId="77777777" w:rsidR="00830F35" w:rsidRPr="00182527" w:rsidRDefault="00830F35" w:rsidP="00BC7E21">
            <w:pPr>
              <w:pStyle w:val="a3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sz w:val="20"/>
              </w:rPr>
            </w:pPr>
            <w:r w:rsidRPr="00182527">
              <w:rPr>
                <w:rFonts w:ascii="Tahoma" w:hAnsi="Tahoma" w:cs="Tahoma"/>
                <w:b/>
                <w:bCs/>
                <w:i/>
                <w:iCs/>
                <w:sz w:val="20"/>
                <w:vertAlign w:val="superscript"/>
              </w:rPr>
              <w:t>(Имя и должность подписавшего)</w:t>
            </w:r>
          </w:p>
        </w:tc>
      </w:tr>
    </w:tbl>
    <w:p w14:paraId="47301C6A" w14:textId="77777777" w:rsidR="00830F35" w:rsidRDefault="00830F35" w:rsidP="00830F35"/>
    <w:p w14:paraId="1BBEE294" w14:textId="77777777" w:rsidR="00830F35" w:rsidRDefault="00830F35" w:rsidP="00830F3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050719F7" w14:textId="77777777" w:rsidR="00830F35" w:rsidRDefault="00830F35" w:rsidP="00830F35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7C7BD62B" w14:textId="77777777" w:rsidR="00830F35" w:rsidRDefault="00830F35" w:rsidP="00830F35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</w:rPr>
      </w:pPr>
      <w:r w:rsidRPr="00A50270">
        <w:rPr>
          <w:rFonts w:ascii="Tahoma" w:eastAsia="Times New Roman" w:hAnsi="Tahoma" w:cs="Tahoma"/>
          <w:sz w:val="20"/>
          <w:szCs w:val="20"/>
        </w:rPr>
        <w:lastRenderedPageBreak/>
        <w:t>Приложение №1 к Коммерческому предложению</w:t>
      </w:r>
    </w:p>
    <w:p w14:paraId="35D42DBA" w14:textId="77777777" w:rsidR="00830F35" w:rsidRDefault="00830F35" w:rsidP="00830F35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27EB0706" w14:textId="77777777" w:rsidR="00830F35" w:rsidRPr="00A50270" w:rsidRDefault="00830F35" w:rsidP="00830F35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A50270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ПРЕДЛОЖЕНИЕ О ФУНКЦИОНАЛЬНЫХ И КАЧЕСТВЕННЫХ ХАРАКТЕРИСТИКАХ </w:t>
      </w:r>
      <w:r w:rsidR="0096639A">
        <w:rPr>
          <w:rFonts w:ascii="Tahoma" w:eastAsia="Times New Roman" w:hAnsi="Tahoma" w:cs="Tahoma"/>
          <w:b/>
          <w:sz w:val="20"/>
          <w:szCs w:val="20"/>
          <w:lang w:eastAsia="ru-RU"/>
        </w:rPr>
        <w:t>РАБОТ</w:t>
      </w:r>
      <w:r w:rsidRPr="00A50270">
        <w:rPr>
          <w:rFonts w:ascii="Tahoma" w:eastAsia="Times New Roman" w:hAnsi="Tahoma" w:cs="Tahoma"/>
          <w:b/>
          <w:sz w:val="20"/>
          <w:szCs w:val="20"/>
          <w:lang w:eastAsia="ru-RU"/>
        </w:rPr>
        <w:t>»</w:t>
      </w:r>
    </w:p>
    <w:p w14:paraId="7E792B78" w14:textId="77777777" w:rsidR="00830F35" w:rsidRPr="00A50270" w:rsidRDefault="00830F35" w:rsidP="00830F35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14:paraId="0985A6F0" w14:textId="77777777" w:rsidR="00830F35" w:rsidRPr="00A50270" w:rsidRDefault="00830F35" w:rsidP="00830F35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A50270">
        <w:rPr>
          <w:rFonts w:ascii="Tahoma" w:eastAsia="Times New Roman" w:hAnsi="Tahoma" w:cs="Tahoma"/>
          <w:i/>
          <w:sz w:val="20"/>
          <w:szCs w:val="20"/>
          <w:lang w:eastAsia="ru-RU"/>
        </w:rPr>
        <w:t>Дата, исх. номер</w:t>
      </w:r>
    </w:p>
    <w:p w14:paraId="676200E7" w14:textId="77777777" w:rsidR="00830F35" w:rsidRPr="00A50270" w:rsidRDefault="00830F35" w:rsidP="00830F35">
      <w:pPr>
        <w:spacing w:after="0" w:line="240" w:lineRule="auto"/>
        <w:ind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  <w:r w:rsidRPr="00A50270">
        <w:rPr>
          <w:rFonts w:ascii="Tahoma" w:eastAsia="Times New Roman" w:hAnsi="Tahoma" w:cs="Tahoma"/>
          <w:bCs/>
          <w:sz w:val="20"/>
          <w:szCs w:val="20"/>
          <w:lang w:eastAsia="ru-RU"/>
        </w:rPr>
        <w:t>Предмет закупки ____________________________________________</w:t>
      </w:r>
    </w:p>
    <w:p w14:paraId="35C99534" w14:textId="77777777" w:rsidR="00830F35" w:rsidRPr="00A50270" w:rsidRDefault="00830F35" w:rsidP="00830F35">
      <w:pPr>
        <w:spacing w:after="0" w:line="240" w:lineRule="auto"/>
        <w:ind w:firstLine="567"/>
        <w:jc w:val="both"/>
        <w:rPr>
          <w:rFonts w:ascii="Tahoma" w:eastAsia="Times New Roman" w:hAnsi="Tahoma" w:cs="Tahoma"/>
          <w:bCs/>
          <w:sz w:val="20"/>
          <w:szCs w:val="20"/>
          <w:lang w:eastAsia="ru-RU"/>
        </w:rPr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48"/>
        <w:gridCol w:w="6893"/>
      </w:tblGrid>
      <w:tr w:rsidR="00830F35" w:rsidRPr="00A50270" w14:paraId="25B94214" w14:textId="77777777" w:rsidTr="0096639A">
        <w:trPr>
          <w:trHeight w:val="284"/>
        </w:trPr>
        <w:tc>
          <w:tcPr>
            <w:tcW w:w="8248" w:type="dxa"/>
            <w:shd w:val="clear" w:color="auto" w:fill="auto"/>
            <w:vAlign w:val="center"/>
          </w:tcPr>
          <w:p w14:paraId="116DCC54" w14:textId="77777777" w:rsidR="00830F35" w:rsidRPr="00A50270" w:rsidRDefault="00830F35" w:rsidP="00BC7E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0270">
              <w:rPr>
                <w:rFonts w:ascii="Tahoma" w:hAnsi="Tahoma" w:cs="Tahoma"/>
                <w:b/>
                <w:bCs/>
                <w:sz w:val="20"/>
                <w:szCs w:val="20"/>
              </w:rPr>
              <w:t>Требования Заказчика</w:t>
            </w:r>
          </w:p>
        </w:tc>
        <w:tc>
          <w:tcPr>
            <w:tcW w:w="6893" w:type="dxa"/>
            <w:shd w:val="clear" w:color="auto" w:fill="auto"/>
            <w:vAlign w:val="center"/>
          </w:tcPr>
          <w:p w14:paraId="3C445D3A" w14:textId="77777777" w:rsidR="00830F35" w:rsidRPr="00A50270" w:rsidRDefault="00830F35" w:rsidP="00BC7E2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50270">
              <w:rPr>
                <w:rFonts w:ascii="Tahoma" w:hAnsi="Tahoma" w:cs="Tahoma"/>
                <w:b/>
                <w:bCs/>
                <w:sz w:val="20"/>
                <w:szCs w:val="20"/>
              </w:rPr>
              <w:t>Предложение Участника закупки</w:t>
            </w:r>
          </w:p>
        </w:tc>
      </w:tr>
      <w:tr w:rsidR="00830F35" w:rsidRPr="00A50270" w14:paraId="0BA68790" w14:textId="77777777" w:rsidTr="0096639A">
        <w:trPr>
          <w:trHeight w:val="284"/>
        </w:trPr>
        <w:tc>
          <w:tcPr>
            <w:tcW w:w="8248" w:type="dxa"/>
            <w:shd w:val="clear" w:color="auto" w:fill="auto"/>
          </w:tcPr>
          <w:p w14:paraId="4F28C218" w14:textId="77777777" w:rsidR="00971C9F" w:rsidRDefault="00DE5C56" w:rsidP="00971C9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="00971C9F" w:rsidRPr="00971C9F">
              <w:rPr>
                <w:rFonts w:ascii="Tahoma" w:hAnsi="Tahoma" w:cs="Tahoma"/>
                <w:sz w:val="20"/>
                <w:szCs w:val="20"/>
              </w:rPr>
              <w:t>Исходные данные и условия выполнения работ</w:t>
            </w:r>
            <w:r w:rsidR="00971C9F">
              <w:rPr>
                <w:rFonts w:ascii="Tahoma" w:hAnsi="Tahoma" w:cs="Tahoma"/>
                <w:sz w:val="20"/>
                <w:szCs w:val="20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737"/>
              <w:gridCol w:w="2084"/>
            </w:tblGrid>
            <w:tr w:rsidR="00971C9F" w:rsidRPr="00712630" w14:paraId="607256E4" w14:textId="77777777" w:rsidTr="00BC7E21">
              <w:trPr>
                <w:trHeight w:val="221"/>
                <w:jc w:val="center"/>
              </w:trPr>
              <w:tc>
                <w:tcPr>
                  <w:tcW w:w="48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B01D6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Технические характеристики </w:t>
                  </w:r>
                </w:p>
              </w:tc>
            </w:tr>
            <w:tr w:rsidR="00971C9F" w:rsidRPr="00712630" w14:paraId="45DBE53D" w14:textId="77777777" w:rsidTr="00BC7E21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C551A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Характеристики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98BFB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Значения</w:t>
                  </w:r>
                </w:p>
              </w:tc>
            </w:tr>
            <w:tr w:rsidR="00971C9F" w:rsidRPr="00712630" w14:paraId="37D98C4C" w14:textId="77777777" w:rsidTr="00BC7E21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632D3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Материал окна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87E14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Триплекс</w:t>
                  </w:r>
                </w:p>
              </w:tc>
            </w:tr>
            <w:tr w:rsidR="00971C9F" w:rsidRPr="00712630" w14:paraId="1D28CC3C" w14:textId="77777777" w:rsidTr="00BC7E21">
              <w:trPr>
                <w:trHeight w:val="232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820F1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Покрытие окна 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449583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Антибликовое</w:t>
                  </w:r>
                </w:p>
              </w:tc>
            </w:tr>
            <w:tr w:rsidR="00971C9F" w:rsidRPr="00712630" w14:paraId="5F4E8501" w14:textId="77777777" w:rsidTr="00BC7E21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FE733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Материал рамы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55B5A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Алюминий</w:t>
                  </w:r>
                </w:p>
              </w:tc>
            </w:tr>
            <w:tr w:rsidR="00971C9F" w:rsidRPr="00712630" w14:paraId="7726D46F" w14:textId="77777777" w:rsidTr="00BC7E21">
              <w:trPr>
                <w:trHeight w:val="443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1541F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Интервал рабочих температур 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52484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От -40 до +40</w:t>
                  </w:r>
                </w:p>
              </w:tc>
            </w:tr>
            <w:tr w:rsidR="00971C9F" w:rsidRPr="00712630" w14:paraId="0735635F" w14:textId="77777777" w:rsidTr="00BC7E21">
              <w:trPr>
                <w:trHeight w:val="221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0A987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 xml:space="preserve">Место установки </w:t>
                  </w:r>
                </w:p>
              </w:tc>
              <w:tc>
                <w:tcPr>
                  <w:tcW w:w="2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4559E" w14:textId="77777777" w:rsidR="00971C9F" w:rsidRPr="00712630" w:rsidRDefault="00971C9F" w:rsidP="00971C9F">
                  <w:pPr>
                    <w:pStyle w:val="a9"/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</w:pPr>
                  <w:r w:rsidRPr="00712630">
                    <w:rPr>
                      <w:rFonts w:ascii="Tahoma" w:hAnsi="Tahoma" w:cs="Tahoma"/>
                      <w:i w:val="0"/>
                      <w:iCs w:val="0"/>
                      <w:lang w:val="ru-RU" w:bidi="ar-SA"/>
                    </w:rPr>
                    <w:t>Портальные краны</w:t>
                  </w:r>
                </w:p>
              </w:tc>
            </w:tr>
          </w:tbl>
          <w:p w14:paraId="2741D430" w14:textId="77777777" w:rsidR="00CE4C0D" w:rsidRPr="00712630" w:rsidRDefault="00CE4C0D" w:rsidP="00CE4C0D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5"/>
              <w:textAlignment w:val="baseline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для изготовления окон должен использоваться триплекс или закаленное стекло по ГОСТ 32565</w:t>
            </w:r>
            <w:r>
              <w:rPr>
                <w:rFonts w:ascii="Tahoma" w:hAnsi="Tahoma" w:cs="Tahoma"/>
                <w:sz w:val="20"/>
                <w:szCs w:val="20"/>
              </w:rPr>
              <w:t>-2013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(или сочетание этих видов стекол). Возможно применение других материалов при условии одинаковых или более высоких параметров (прочности, стойкости к появлению царапин, </w:t>
            </w:r>
            <w:proofErr w:type="spellStart"/>
            <w:r w:rsidRPr="00712630">
              <w:rPr>
                <w:rFonts w:ascii="Tahoma" w:hAnsi="Tahoma" w:cs="Tahoma"/>
                <w:sz w:val="20"/>
                <w:szCs w:val="20"/>
              </w:rPr>
              <w:t>светопропускной</w:t>
            </w:r>
            <w:proofErr w:type="spellEnd"/>
            <w:r w:rsidRPr="00712630">
              <w:rPr>
                <w:rFonts w:ascii="Tahoma" w:hAnsi="Tahoma" w:cs="Tahoma"/>
                <w:sz w:val="20"/>
                <w:szCs w:val="20"/>
              </w:rPr>
              <w:t xml:space="preserve"> способности, долговечности) по сравнению со стеклом. </w:t>
            </w:r>
          </w:p>
          <w:p w14:paraId="2375FAC0" w14:textId="282B7F53" w:rsidR="00CE4C0D" w:rsidRPr="00712630" w:rsidRDefault="00CE4C0D" w:rsidP="00CE4C0D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5"/>
              <w:textAlignment w:val="baseline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Объём работ и предварительные размеры остекления (окон) указаны в таблице остекления (окон) (Приложение №1 </w:t>
            </w:r>
            <w:proofErr w:type="gramStart"/>
            <w:r w:rsidRPr="00712630">
              <w:rPr>
                <w:rFonts w:ascii="Tahoma" w:hAnsi="Tahoma" w:cs="Tahoma"/>
                <w:sz w:val="20"/>
                <w:szCs w:val="20"/>
              </w:rPr>
              <w:t>к  техническому</w:t>
            </w:r>
            <w:proofErr w:type="gramEnd"/>
            <w:r w:rsidRPr="00712630">
              <w:rPr>
                <w:rFonts w:ascii="Tahoma" w:hAnsi="Tahoma" w:cs="Tahoma"/>
                <w:sz w:val="20"/>
                <w:szCs w:val="20"/>
              </w:rPr>
              <w:t xml:space="preserve"> заданию).</w:t>
            </w:r>
            <w:r w:rsidR="000C0C2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12C5611" w14:textId="77777777" w:rsidR="000C0C20" w:rsidRPr="00712630" w:rsidRDefault="00CE4C0D" w:rsidP="000C0C20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5"/>
              <w:textAlignment w:val="baseline"/>
              <w:outlineLvl w:val="0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Замеры остекления (окон) выполняются Подрядчиком в ходе выполнения работ.  </w:t>
            </w:r>
            <w:r w:rsidR="000C0C20">
              <w:rPr>
                <w:rFonts w:ascii="Tahoma" w:hAnsi="Tahoma" w:cs="Tahoma"/>
                <w:sz w:val="20"/>
                <w:szCs w:val="20"/>
              </w:rPr>
              <w:t>Остекление должно быть выполнено по замерам, выполненным Подрядчиком.</w:t>
            </w:r>
            <w:r w:rsidR="000C0C20" w:rsidRPr="00712630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00214BE8" w14:textId="77777777" w:rsidR="00CE4C0D" w:rsidRPr="00712630" w:rsidRDefault="00CE4C0D" w:rsidP="00CE4C0D">
            <w:pPr>
              <w:shd w:val="clear" w:color="auto" w:fill="FFFFFF"/>
              <w:tabs>
                <w:tab w:val="left" w:pos="459"/>
              </w:tabs>
              <w:spacing w:after="0" w:line="240" w:lineRule="auto"/>
              <w:ind w:firstLine="5"/>
              <w:textAlignment w:val="baseline"/>
              <w:outlineLvl w:val="0"/>
              <w:rPr>
                <w:rFonts w:ascii="Tahoma" w:hAnsi="Tahoma" w:cs="Tahoma"/>
                <w:sz w:val="20"/>
                <w:szCs w:val="20"/>
              </w:rPr>
            </w:pPr>
          </w:p>
          <w:p w14:paraId="6A3C8EE7" w14:textId="77777777" w:rsidR="000C0C20" w:rsidRPr="00891C08" w:rsidRDefault="000C0C20" w:rsidP="00F814EF">
            <w:pPr>
              <w:pStyle w:val="af3"/>
              <w:spacing w:before="0" w:after="0"/>
              <w:ind w:left="0" w:firstLine="0"/>
            </w:pPr>
            <w:r w:rsidRPr="00712630">
              <w:t xml:space="preserve">В стоимость работ должны быть включены </w:t>
            </w:r>
            <w:r w:rsidRPr="00891C08">
              <w:t xml:space="preserve">в себя вознаграждение Подрядчика, а также все его затраты по исполнению Договора (если в силу Договора соответствующие обязанности не лежат на Заказчике), включая, но не ограничиваясь: </w:t>
            </w:r>
            <w:r>
              <w:t>затраты на обеспечение материалами, их складирование, охрану, выполнение погрузочно-разгрузочных работ, затраты на об</w:t>
            </w:r>
            <w:bookmarkStart w:id="2" w:name="_GoBack"/>
            <w:bookmarkEnd w:id="2"/>
            <w:r>
              <w:t xml:space="preserve">еспечение места выполнения Работ тепловой и электрической энергией, водоснабжением, зимнее удорожание, устройство </w:t>
            </w:r>
            <w:proofErr w:type="spellStart"/>
            <w:r>
              <w:t>ВЗиС</w:t>
            </w:r>
            <w:proofErr w:type="spellEnd"/>
            <w:r>
              <w:t xml:space="preserve">, затраты на содержание вахтового персонала, затраты на перебазировку техники до места выполнения, доставку персонала до места выполнения Работ и его вывоз, обеспечение персонала спецодеждой, индивидуальными средствами защиты, и измерительными приборами, расходы на проживание персонала, обслуживание техники, стоимость тары, упаковки, маркировки, затраты, связанные с вирусными инфекциями, затраты на обеспечение сертифицированной оснасткой (траверсы, чалки и т.д.), командировочные, непредвиденные расходы и все возможные прочие расходы, издержки, накладные расходы и иные затраты, понесённые им в связи с исполнением </w:t>
            </w:r>
            <w:r>
              <w:lastRenderedPageBreak/>
              <w:t>Договора, а также уплату всех налогов, сборов, пошлин и иных обязательных платежей, в том числе необходимых для ввоза материалов из-за рубежа.</w:t>
            </w:r>
          </w:p>
          <w:p w14:paraId="4827FC2A" w14:textId="1836EB15" w:rsidR="00830F35" w:rsidRPr="00A50270" w:rsidRDefault="00830F35" w:rsidP="00CE4C0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893" w:type="dxa"/>
            <w:shd w:val="clear" w:color="auto" w:fill="auto"/>
          </w:tcPr>
          <w:p w14:paraId="4101A569" w14:textId="77777777" w:rsidR="00830F35" w:rsidRPr="00A50270" w:rsidRDefault="00830F35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</w:p>
          <w:p w14:paraId="773371ED" w14:textId="77777777" w:rsidR="00830F35" w:rsidRPr="00A50270" w:rsidRDefault="00830F35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830F35" w:rsidRPr="00A50270" w14:paraId="5585DBCB" w14:textId="77777777" w:rsidTr="0096639A">
        <w:trPr>
          <w:trHeight w:val="284"/>
        </w:trPr>
        <w:tc>
          <w:tcPr>
            <w:tcW w:w="8248" w:type="dxa"/>
            <w:shd w:val="clear" w:color="auto" w:fill="auto"/>
          </w:tcPr>
          <w:p w14:paraId="12E352C5" w14:textId="77777777" w:rsidR="00CE4C0D" w:rsidRPr="00712630" w:rsidRDefault="00DE5C56" w:rsidP="00CE4C0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 w:rsidRPr="00DE5C56">
              <w:rPr>
                <w:rFonts w:ascii="Tahoma" w:hAnsi="Tahoma" w:cs="Tahoma"/>
                <w:color w:val="000000"/>
                <w:sz w:val="20"/>
                <w:szCs w:val="20"/>
              </w:rPr>
              <w:t>Требования к оборудованию, материалам, их технические характеристики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: </w:t>
            </w:r>
            <w:r w:rsidR="00CE4C0D" w:rsidRPr="00712630">
              <w:rPr>
                <w:rFonts w:ascii="Tahoma" w:hAnsi="Tahoma" w:cs="Tahoma"/>
                <w:sz w:val="20"/>
                <w:szCs w:val="20"/>
              </w:rPr>
              <w:t>Все работы выполняются с использованием собственных (арендованных) ресурсов Подрядчика (материалы, инструменты, конструкции, оборудование). Заказчик не несет ответственности за сохранность материалов Подрядчика.</w:t>
            </w:r>
          </w:p>
          <w:p w14:paraId="5E96956A" w14:textId="0DE54A77" w:rsidR="00830F35" w:rsidRPr="00A50270" w:rsidRDefault="00CE4C0D" w:rsidP="000C0C20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Качество применяемых материалов для выполнения работ должно соответствовать требованиям, указанным в  техническом задании, государственных стандартов и технических условий Российской Федерации, иметь соответствующие сертификаты, технические паспорта или другие документы, удостоверяющие их качество.</w:t>
            </w:r>
          </w:p>
        </w:tc>
        <w:tc>
          <w:tcPr>
            <w:tcW w:w="6893" w:type="dxa"/>
            <w:shd w:val="clear" w:color="auto" w:fill="auto"/>
          </w:tcPr>
          <w:p w14:paraId="51EEE9A2" w14:textId="77777777" w:rsidR="00830F35" w:rsidRPr="00A50270" w:rsidRDefault="00830F35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</w:p>
        </w:tc>
      </w:tr>
      <w:tr w:rsidR="00830F35" w:rsidRPr="00A50270" w14:paraId="528F3F19" w14:textId="77777777" w:rsidTr="0096639A">
        <w:trPr>
          <w:trHeight w:val="284"/>
        </w:trPr>
        <w:tc>
          <w:tcPr>
            <w:tcW w:w="8248" w:type="dxa"/>
            <w:shd w:val="clear" w:color="auto" w:fill="auto"/>
          </w:tcPr>
          <w:p w14:paraId="4C904B99" w14:textId="77777777" w:rsidR="00CE4C0D" w:rsidRPr="00712630" w:rsidRDefault="00DE5C56" w:rsidP="00CE4C0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3. </w:t>
            </w:r>
            <w:r w:rsidRPr="00DE5C56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Требования </w:t>
            </w:r>
            <w:r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 xml:space="preserve">к безопасности выполнения работ: </w:t>
            </w:r>
            <w:r w:rsidR="00CE4C0D" w:rsidRPr="00712630">
              <w:rPr>
                <w:rFonts w:ascii="Tahoma" w:hAnsi="Tahoma" w:cs="Tahoma"/>
                <w:sz w:val="20"/>
                <w:szCs w:val="20"/>
              </w:rPr>
              <w:t xml:space="preserve">Подрядчик несет ответственность за безопасное производство работ, соблюдение установленных законодательством РФ правил пожарной безопасности, промышленной санитарии и экологического законодательства. </w:t>
            </w:r>
          </w:p>
          <w:p w14:paraId="56B0F8B5" w14:textId="77777777" w:rsidR="00CE4C0D" w:rsidRPr="00712630" w:rsidRDefault="00CE4C0D" w:rsidP="00CE4C0D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Все работы выполнять в соответствии с (но не ограничиваясь):</w:t>
            </w:r>
          </w:p>
          <w:p w14:paraId="5E422692" w14:textId="77777777" w:rsidR="00CE4C0D" w:rsidRPr="00712630" w:rsidRDefault="00FA6353" w:rsidP="00CE4C0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5" w:tooltip="&quot;Об охране окружающей среды (с изменениями на 8 августа 2024 года) (редакция, действующая с 1 сентября 2024 года)&quot;&#10;Федеральный закон от 10.01.2002 N 7-ФЗ&#10;Статус: Действующая редакция документа (действ. c 01.09.2024)" w:history="1">
              <w:r w:rsidR="00CE4C0D" w:rsidRPr="00712630">
                <w:rPr>
                  <w:rStyle w:val="af2"/>
                  <w:rFonts w:ascii="Tahoma" w:hAnsi="Tahoma" w:cs="Tahoma"/>
                  <w:color w:val="0000AA"/>
                  <w:sz w:val="20"/>
                  <w:szCs w:val="20"/>
                </w:rPr>
                <w:t>Федеральным законом № 7-ФЗ от 10.01.2002 г.</w:t>
              </w:r>
            </w:hyperlink>
            <w:r w:rsidR="00CE4C0D" w:rsidRPr="00712630">
              <w:rPr>
                <w:rFonts w:ascii="Tahoma" w:hAnsi="Tahoma" w:cs="Tahoma"/>
                <w:sz w:val="20"/>
                <w:szCs w:val="20"/>
              </w:rPr>
              <w:t xml:space="preserve"> «Об охране окружающей среды»,</w:t>
            </w:r>
          </w:p>
          <w:p w14:paraId="2ACEA1AE" w14:textId="77777777" w:rsidR="00CE4C0D" w:rsidRPr="00712630" w:rsidRDefault="00FA6353" w:rsidP="00CE4C0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hyperlink r:id="rId6" w:tooltip="&quot;Технический регламент о требованиях пожарной безопасности (с изменениями на 25 декабря 2023 года)&quot;&#10;Федеральный закон от 22.07.2008 N 123-ФЗ&#10;Статус: Действующая редакция документа (действ. c 05.01.2024)" w:history="1">
              <w:r w:rsidR="00CE4C0D" w:rsidRPr="00712630">
                <w:rPr>
                  <w:rStyle w:val="af2"/>
                  <w:rFonts w:ascii="Tahoma" w:hAnsi="Tahoma" w:cs="Tahoma"/>
                  <w:color w:val="0000AA"/>
                  <w:sz w:val="20"/>
                  <w:szCs w:val="20"/>
                </w:rPr>
                <w:t>Федеральным законом № 123-ФЗ от 22.07.2008</w:t>
              </w:r>
            </w:hyperlink>
            <w:r w:rsidR="00CE4C0D" w:rsidRPr="00712630">
              <w:rPr>
                <w:rFonts w:ascii="Tahoma" w:hAnsi="Tahoma" w:cs="Tahoma"/>
                <w:sz w:val="20"/>
                <w:szCs w:val="20"/>
              </w:rPr>
              <w:t xml:space="preserve"> «Технический регламент о требованиях пожарной безопасности», </w:t>
            </w:r>
          </w:p>
          <w:p w14:paraId="541D669A" w14:textId="77777777" w:rsidR="00CE4C0D" w:rsidRPr="00712630" w:rsidRDefault="00CE4C0D" w:rsidP="00CE4C0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Приказом Минтруда РФ </w:t>
            </w:r>
            <w:hyperlink r:id="rId7" w:tooltip="&quot;Об утверждении Правил по охране труда при работе на высоте&quot;&#10;Приказ Минтруда России от 16.11.2020 N 782н&#10;Статус: Действующий документ. С ограниченным сроком действия (действ. c 01.01.2021 по 30.12.2025)" w:history="1">
              <w:r w:rsidRPr="00712630">
                <w:rPr>
                  <w:rStyle w:val="af2"/>
                  <w:rFonts w:ascii="Tahoma" w:hAnsi="Tahoma" w:cs="Tahoma"/>
                  <w:color w:val="0000AA"/>
                  <w:sz w:val="20"/>
                  <w:szCs w:val="20"/>
                </w:rPr>
                <w:t>№ 782н от 16 ноября 2020</w:t>
              </w:r>
            </w:hyperlink>
            <w:r w:rsidRPr="00712630">
              <w:rPr>
                <w:rFonts w:ascii="Tahoma" w:hAnsi="Tahoma" w:cs="Tahoma"/>
                <w:sz w:val="20"/>
                <w:szCs w:val="20"/>
              </w:rPr>
              <w:t xml:space="preserve"> «Об утверждении Правил по охране труда при работе на высоте»;</w:t>
            </w:r>
          </w:p>
          <w:p w14:paraId="4C619418" w14:textId="06F60C59" w:rsidR="00830F35" w:rsidRPr="002F0B3D" w:rsidRDefault="00CE4C0D" w:rsidP="00CE4C0D">
            <w:pPr>
              <w:shd w:val="clear" w:color="auto" w:fill="FFFFFF"/>
              <w:tabs>
                <w:tab w:val="left" w:pos="1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установленными в АО «КРП» требованиями промышленной безопасности и охраны труда.</w:t>
            </w:r>
          </w:p>
        </w:tc>
        <w:tc>
          <w:tcPr>
            <w:tcW w:w="6893" w:type="dxa"/>
            <w:shd w:val="clear" w:color="auto" w:fill="auto"/>
          </w:tcPr>
          <w:p w14:paraId="567B483D" w14:textId="77777777" w:rsidR="00830F35" w:rsidRPr="00A50270" w:rsidRDefault="00830F35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  <w:u w:val="single"/>
              </w:rPr>
            </w:pPr>
          </w:p>
        </w:tc>
      </w:tr>
      <w:tr w:rsidR="00830F35" w:rsidRPr="00A50270" w14:paraId="6B85ED86" w14:textId="77777777" w:rsidTr="0096639A">
        <w:trPr>
          <w:trHeight w:val="284"/>
        </w:trPr>
        <w:tc>
          <w:tcPr>
            <w:tcW w:w="8248" w:type="dxa"/>
            <w:shd w:val="clear" w:color="auto" w:fill="auto"/>
          </w:tcPr>
          <w:p w14:paraId="5C749459" w14:textId="35EEA958" w:rsidR="00830F35" w:rsidRPr="00A50270" w:rsidRDefault="003E5DE9" w:rsidP="003E5DE9">
            <w:pPr>
              <w:pStyle w:val="a4"/>
              <w:widowControl w:val="0"/>
              <w:spacing w:before="0" w:after="0"/>
              <w:ind w:right="137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4. </w:t>
            </w:r>
            <w:r w:rsidRPr="003E5DE9">
              <w:rPr>
                <w:rFonts w:ascii="Tahoma" w:hAnsi="Tahoma" w:cs="Tahoma"/>
                <w:sz w:val="20"/>
                <w:szCs w:val="20"/>
              </w:rPr>
              <w:t>Гарантийные обязательства</w:t>
            </w:r>
            <w:r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CE4C0D" w:rsidRPr="00712630">
              <w:rPr>
                <w:rFonts w:ascii="Tahoma" w:hAnsi="Tahoma" w:cs="Tahoma"/>
                <w:sz w:val="20"/>
                <w:szCs w:val="20"/>
              </w:rPr>
              <w:t>Подрядчик обязуется предоставить гарантии на выполненные работы - не менее 2</w:t>
            </w:r>
            <w:r w:rsidR="00CE4C0D">
              <w:rPr>
                <w:rFonts w:ascii="Tahoma" w:hAnsi="Tahoma" w:cs="Tahoma"/>
                <w:sz w:val="20"/>
                <w:szCs w:val="20"/>
              </w:rPr>
              <w:t>4 месяцев</w:t>
            </w:r>
            <w:r w:rsidR="00CE4C0D" w:rsidRPr="00712630">
              <w:rPr>
                <w:rFonts w:ascii="Tahoma" w:hAnsi="Tahoma" w:cs="Tahoma"/>
                <w:sz w:val="20"/>
                <w:szCs w:val="20"/>
              </w:rPr>
              <w:t xml:space="preserve"> с момента приёмки Заказчиком Работ по каждому объекту согласно Договора.</w:t>
            </w:r>
          </w:p>
        </w:tc>
        <w:tc>
          <w:tcPr>
            <w:tcW w:w="6893" w:type="dxa"/>
            <w:shd w:val="clear" w:color="auto" w:fill="auto"/>
          </w:tcPr>
          <w:p w14:paraId="7F6BF43E" w14:textId="77777777" w:rsidR="00830F35" w:rsidRPr="00A50270" w:rsidRDefault="00830F35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E5DE9" w:rsidRPr="00A50270" w14:paraId="2216E262" w14:textId="77777777" w:rsidTr="0096639A">
        <w:trPr>
          <w:trHeight w:val="284"/>
        </w:trPr>
        <w:tc>
          <w:tcPr>
            <w:tcW w:w="8248" w:type="dxa"/>
            <w:shd w:val="clear" w:color="auto" w:fill="auto"/>
          </w:tcPr>
          <w:p w14:paraId="0BF62964" w14:textId="4B070C82" w:rsidR="003E5DE9" w:rsidRDefault="003E5DE9" w:rsidP="003E5DE9">
            <w:pPr>
              <w:pStyle w:val="a4"/>
              <w:widowControl w:val="0"/>
              <w:spacing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5. Требования по выполнению работ: </w:t>
            </w:r>
          </w:p>
          <w:p w14:paraId="129FCAC4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1) Работы должны выполняться в соответствии с требованиями следующих нормативных документов, но не ограничиваясь нижеперечисленным:</w:t>
            </w:r>
          </w:p>
          <w:p w14:paraId="17327116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Приказ Минтруда РФ №782н от 16 ноября 2020 г. «Об утверждении правил по охране труда при работе на высоте»;</w:t>
            </w:r>
          </w:p>
          <w:p w14:paraId="05290F18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- утвержденными в АО «КРП» нормативно-методическими документами, приведенными в Приложении № 2 к настоящему техническому заданию. </w:t>
            </w:r>
          </w:p>
          <w:p w14:paraId="1334C4BE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2) Подрядчик обеспечивает собственными силами:</w:t>
            </w:r>
          </w:p>
          <w:p w14:paraId="6A6C6943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безопасное производство работ;</w:t>
            </w:r>
          </w:p>
          <w:p w14:paraId="5C0F310A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контроль качества всех видов работ на соответствие требованиям норм и правил, действующих на территории РФ;</w:t>
            </w:r>
          </w:p>
          <w:p w14:paraId="4DD93695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соблюдение требований охраны труда, выдачу нарядов-допусков в соответствии с утвержденным в АО «КРП» перечнем работ;</w:t>
            </w:r>
          </w:p>
          <w:p w14:paraId="210FC5D3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производственный контроль за соблюдением в процессе работ требований, установленных ППР на высоте;</w:t>
            </w:r>
          </w:p>
          <w:p w14:paraId="7525055E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lastRenderedPageBreak/>
              <w:t>- выполнение работ повышенной опасности в соответствии с нарядами-допусками;</w:t>
            </w:r>
          </w:p>
          <w:p w14:paraId="284BDF8F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соблюдение правил внутреннего трудового распорядка, установленного в АО «КРП»;</w:t>
            </w:r>
          </w:p>
          <w:p w14:paraId="01CC46E5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оформление исполнительной документации на выполненные работы, ведение общего и специальных журналов работ;</w:t>
            </w:r>
          </w:p>
          <w:p w14:paraId="14C87FC8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проведение входного контроля всех поступающих материалов, результаты входного контроля должны быть оформлены документально;</w:t>
            </w:r>
          </w:p>
          <w:p w14:paraId="6ADAE529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устранение в процессе работы нарушений, выполнение предписаний технического надзора Заказчика;</w:t>
            </w:r>
          </w:p>
          <w:p w14:paraId="6A964E01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по окончанию выполненных работ предъявление ПС технической комиссии Заказчика;</w:t>
            </w:r>
          </w:p>
          <w:p w14:paraId="233B5CCC" w14:textId="306675CC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- передачу полного комплекта исполнительной документации Заказчику в соответствии с п. </w:t>
            </w:r>
            <w:proofErr w:type="gramStart"/>
            <w:r w:rsidRPr="00712630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712630">
              <w:rPr>
                <w:rFonts w:ascii="Tahoma" w:hAnsi="Tahoma" w:cs="Tahoma"/>
                <w:sz w:val="20"/>
                <w:szCs w:val="20"/>
              </w:rPr>
              <w:t xml:space="preserve">  Технического</w:t>
            </w:r>
            <w:proofErr w:type="gramEnd"/>
            <w:r w:rsidRPr="00712630">
              <w:rPr>
                <w:rFonts w:ascii="Tahoma" w:hAnsi="Tahoma" w:cs="Tahoma"/>
                <w:sz w:val="20"/>
                <w:szCs w:val="20"/>
              </w:rPr>
              <w:t xml:space="preserve"> задания;</w:t>
            </w:r>
          </w:p>
          <w:p w14:paraId="3763CF2F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- соблюдение всех требований и правил пожарной безопасности, </w:t>
            </w:r>
            <w:proofErr w:type="spellStart"/>
            <w:r w:rsidRPr="00712630">
              <w:rPr>
                <w:rFonts w:ascii="Tahoma" w:hAnsi="Tahoma" w:cs="Tahoma"/>
                <w:sz w:val="20"/>
                <w:szCs w:val="20"/>
              </w:rPr>
              <w:t>промсанитарии</w:t>
            </w:r>
            <w:proofErr w:type="spellEnd"/>
            <w:r w:rsidRPr="00712630">
              <w:rPr>
                <w:rFonts w:ascii="Tahoma" w:hAnsi="Tahoma" w:cs="Tahoma"/>
                <w:sz w:val="20"/>
                <w:szCs w:val="20"/>
              </w:rPr>
              <w:t xml:space="preserve"> и экологического законодательства.</w:t>
            </w:r>
          </w:p>
          <w:p w14:paraId="79852E1C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 xml:space="preserve">3) Подрядчик собственными силами и за свой счет размещает заказы, заключает договоры аренды техники, необходимой для выполнения работ по техническому заданию. </w:t>
            </w:r>
          </w:p>
          <w:p w14:paraId="0546D220" w14:textId="08B568E4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Привлечение к выполнению работ субподрядных организаций и иных третьих лиц допускается только по согласованию с Заказчиком.</w:t>
            </w:r>
          </w:p>
          <w:p w14:paraId="08F7C31C" w14:textId="77777777" w:rsidR="00CE4C0D" w:rsidRPr="00712630" w:rsidRDefault="00CE4C0D" w:rsidP="00CE4C0D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4) Точки подключения к источникам электроэнергии оборудования и инструмента для выполнения работ, места хранения отходов и материалов предоставляются Подрядчику по согласованию с Заказчиком. Порядок, сроки возмещения стоимости потребленной электроэнергии согласно условиям Договора.</w:t>
            </w:r>
          </w:p>
          <w:p w14:paraId="380D1ABC" w14:textId="172D65E8" w:rsidR="003E5DE9" w:rsidRDefault="00CE4C0D" w:rsidP="003E5DE9">
            <w:pPr>
              <w:pStyle w:val="a4"/>
              <w:widowControl w:val="0"/>
              <w:spacing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5) Для контроля за качеством выполнения работ, принятия оперативных решений в ходе выполнения работ, Заказчик назначает своего представителя, который от имени Заказчика имеет право: присутствовать на объекте; производить соответствующие мероприятия, обеспечивающие контроль за качеством выполнения работ; отдавать письменные распоряжения о частичной и полной приостановке выполнения работ с указанием причин, о запрещении применения технических средств, не обеспечивающих установленный техническими условиями уровень качества; принимать выполненные работы и давать письменные предписания об устранении дефектов и недостатков, а также устанавливать срок устранения дефектов и недостатков; осуществлять иные полномочия по осуществлен</w:t>
            </w:r>
            <w:r>
              <w:rPr>
                <w:rFonts w:ascii="Tahoma" w:hAnsi="Tahoma" w:cs="Tahoma"/>
                <w:sz w:val="20"/>
                <w:szCs w:val="20"/>
              </w:rPr>
              <w:t>ию контроля за качеством работ.</w:t>
            </w:r>
          </w:p>
        </w:tc>
        <w:tc>
          <w:tcPr>
            <w:tcW w:w="6893" w:type="dxa"/>
            <w:shd w:val="clear" w:color="auto" w:fill="auto"/>
          </w:tcPr>
          <w:p w14:paraId="69C76913" w14:textId="77777777" w:rsidR="003E5DE9" w:rsidRPr="00A50270" w:rsidRDefault="003E5DE9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E5DE9" w:rsidRPr="00A50270" w14:paraId="3DB929A8" w14:textId="77777777" w:rsidTr="0096639A">
        <w:trPr>
          <w:trHeight w:val="284"/>
        </w:trPr>
        <w:tc>
          <w:tcPr>
            <w:tcW w:w="8248" w:type="dxa"/>
            <w:shd w:val="clear" w:color="auto" w:fill="auto"/>
          </w:tcPr>
          <w:p w14:paraId="7EAB2B9F" w14:textId="77777777" w:rsidR="00CE4C0D" w:rsidRPr="00712630" w:rsidRDefault="0096639A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3E5DE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="003E5DE9" w:rsidRPr="003E5DE9">
              <w:rPr>
                <w:rFonts w:ascii="Tahoma" w:hAnsi="Tahoma" w:cs="Tahoma"/>
                <w:sz w:val="20"/>
                <w:szCs w:val="20"/>
              </w:rPr>
              <w:t>Требование к исполнительной документации, передаваемой Заказчику</w:t>
            </w:r>
            <w:r w:rsidR="003E5DE9">
              <w:rPr>
                <w:rFonts w:ascii="Tahoma" w:hAnsi="Tahoma" w:cs="Tahoma"/>
                <w:sz w:val="20"/>
                <w:szCs w:val="20"/>
              </w:rPr>
              <w:t xml:space="preserve">: </w:t>
            </w:r>
            <w:r w:rsidR="00CE4C0D" w:rsidRPr="00712630">
              <w:rPr>
                <w:rFonts w:ascii="Tahoma" w:hAnsi="Tahoma" w:cs="Tahoma"/>
                <w:sz w:val="20"/>
                <w:szCs w:val="20"/>
              </w:rPr>
              <w:t>Перечень документации, передаваемой Заказчику до начала выполнения работ:</w:t>
            </w:r>
          </w:p>
          <w:p w14:paraId="07B569C0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проект производства работ.</w:t>
            </w:r>
          </w:p>
          <w:p w14:paraId="55A6AF4F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Перечень документации, передаваемой Подрядчиком Заказчику по окончанию выполнения работ:</w:t>
            </w:r>
          </w:p>
          <w:p w14:paraId="76A04B41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реестр исполнительной документации;</w:t>
            </w:r>
          </w:p>
          <w:p w14:paraId="7E73E97B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письменное извещение о готовности работ к сдаче;</w:t>
            </w:r>
          </w:p>
          <w:p w14:paraId="3FD1110A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журнал производства работ;</w:t>
            </w:r>
          </w:p>
          <w:p w14:paraId="52878220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lastRenderedPageBreak/>
              <w:t>- акт сдачи-приемки выполненных работ по форме № НН.ДК-4.1;</w:t>
            </w:r>
          </w:p>
          <w:p w14:paraId="3397E921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-сертификаты (паспорта, руководства по эксплуатации, другие документы, подтверждающие качество примененных материалов, изделий и оборудования на русском языке);</w:t>
            </w:r>
          </w:p>
          <w:p w14:paraId="65D77938" w14:textId="77777777" w:rsidR="00CE4C0D" w:rsidRPr="00712630" w:rsidRDefault="00CE4C0D" w:rsidP="00CE4C0D">
            <w:pPr>
              <w:tabs>
                <w:tab w:val="left" w:pos="179"/>
              </w:tabs>
              <w:spacing w:after="0" w:line="240" w:lineRule="auto"/>
              <w:ind w:left="3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12630">
              <w:rPr>
                <w:rFonts w:ascii="Tahoma" w:hAnsi="Tahoma" w:cs="Tahoma"/>
                <w:sz w:val="20"/>
                <w:szCs w:val="20"/>
              </w:rPr>
              <w:t>акт о приеме-сдаче отремонтированных, реконструированных, модернизированных объектов основных средств (унифицированная форма ОС-3);</w:t>
            </w:r>
          </w:p>
          <w:p w14:paraId="16523835" w14:textId="77777777" w:rsidR="00CE4C0D" w:rsidRPr="00712630" w:rsidRDefault="00CE4C0D" w:rsidP="00CE4C0D">
            <w:pPr>
              <w:tabs>
                <w:tab w:val="left" w:pos="179"/>
              </w:tabs>
              <w:spacing w:after="0" w:line="240" w:lineRule="auto"/>
              <w:ind w:left="3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акт сдачи объектов в ремонт по форме № НН.ОС-7.1;</w:t>
            </w:r>
          </w:p>
          <w:p w14:paraId="6B42FB14" w14:textId="77777777" w:rsidR="00CE4C0D" w:rsidRPr="00712630" w:rsidRDefault="00CE4C0D" w:rsidP="00CE4C0D">
            <w:pPr>
              <w:tabs>
                <w:tab w:val="left" w:pos="0"/>
                <w:tab w:val="left" w:pos="176"/>
                <w:tab w:val="left" w:pos="459"/>
              </w:tabs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акты скрытых работ (при наличии);</w:t>
            </w:r>
          </w:p>
          <w:p w14:paraId="60ACBA78" w14:textId="03A72674" w:rsidR="003E5DE9" w:rsidRDefault="00CE4C0D" w:rsidP="00CE4C0D">
            <w:pPr>
              <w:pStyle w:val="a4"/>
              <w:widowControl w:val="0"/>
              <w:spacing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12630">
              <w:rPr>
                <w:rFonts w:ascii="Tahoma" w:hAnsi="Tahoma" w:cs="Tahoma"/>
                <w:sz w:val="20"/>
                <w:szCs w:val="20"/>
              </w:rPr>
              <w:t>- заверенные печатями копии универсальных передаточных документов или накладных, подтверждающих стоимость и количество материалов Подрядчика, использованных при выполнении работ.</w:t>
            </w:r>
          </w:p>
        </w:tc>
        <w:tc>
          <w:tcPr>
            <w:tcW w:w="6893" w:type="dxa"/>
            <w:shd w:val="clear" w:color="auto" w:fill="auto"/>
          </w:tcPr>
          <w:p w14:paraId="5D7A73CB" w14:textId="77777777" w:rsidR="003E5DE9" w:rsidRPr="00A50270" w:rsidRDefault="003E5DE9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B2962" w:rsidRPr="00A50270" w14:paraId="2A2F469F" w14:textId="77777777" w:rsidTr="0096639A">
        <w:trPr>
          <w:trHeight w:val="284"/>
        </w:trPr>
        <w:tc>
          <w:tcPr>
            <w:tcW w:w="8248" w:type="dxa"/>
            <w:shd w:val="clear" w:color="auto" w:fill="auto"/>
          </w:tcPr>
          <w:p w14:paraId="52D6E570" w14:textId="22D81726" w:rsidR="00CB2962" w:rsidRPr="00CB2962" w:rsidRDefault="00CB2962" w:rsidP="00CB296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B2962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7. </w:t>
            </w:r>
            <w:r w:rsidR="000C0C20">
              <w:rPr>
                <w:rFonts w:ascii="Tahoma" w:eastAsia="Calibri" w:hAnsi="Tahoma" w:cs="Tahoma"/>
                <w:iCs/>
                <w:sz w:val="20"/>
                <w:szCs w:val="20"/>
              </w:rPr>
              <w:t>В ходе выполнения работ</w:t>
            </w:r>
            <w:r w:rsidRPr="00CB2962">
              <w:rPr>
                <w:rFonts w:ascii="Tahoma" w:eastAsia="Calibri" w:hAnsi="Tahoma" w:cs="Tahoma"/>
                <w:iCs/>
                <w:sz w:val="20"/>
                <w:szCs w:val="20"/>
              </w:rPr>
              <w:t xml:space="preserve"> </w:t>
            </w:r>
            <w:r w:rsidRPr="00CB2962">
              <w:rPr>
                <w:rFonts w:ascii="Tahoma" w:hAnsi="Tahoma" w:cs="Tahoma"/>
                <w:sz w:val="20"/>
                <w:szCs w:val="20"/>
              </w:rPr>
              <w:t xml:space="preserve">Подрядчик обязан </w:t>
            </w:r>
            <w:r w:rsidR="000C0C20">
              <w:rPr>
                <w:rFonts w:ascii="Tahoma" w:hAnsi="Tahoma" w:cs="Tahoma"/>
                <w:sz w:val="20"/>
                <w:szCs w:val="20"/>
              </w:rPr>
              <w:t>соблюдать</w:t>
            </w:r>
            <w:r w:rsidRPr="00CB2962">
              <w:rPr>
                <w:rFonts w:ascii="Tahoma" w:hAnsi="Tahoma" w:cs="Tahoma"/>
                <w:sz w:val="20"/>
                <w:szCs w:val="20"/>
              </w:rPr>
              <w:t xml:space="preserve"> требованиям промышленной безопасности охраны труда, установленным в АО «КРП» - в соответствии с Приложением №2 к Техническому заданию.</w:t>
            </w:r>
          </w:p>
          <w:p w14:paraId="5A034F91" w14:textId="3EF9FCDB" w:rsidR="00CB2962" w:rsidRPr="00CB2962" w:rsidRDefault="00CB2962" w:rsidP="00CB2962">
            <w:pPr>
              <w:pStyle w:val="a4"/>
              <w:widowControl w:val="0"/>
              <w:spacing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893" w:type="dxa"/>
            <w:shd w:val="clear" w:color="auto" w:fill="auto"/>
          </w:tcPr>
          <w:p w14:paraId="4C1058E6" w14:textId="0EBA1DAE" w:rsidR="00CB2962" w:rsidRPr="00A50270" w:rsidRDefault="000C0C20" w:rsidP="00BC7E21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1C165A">
              <w:rPr>
                <w:rFonts w:ascii="Tahoma" w:hAnsi="Tahoma" w:cs="Tahoma"/>
                <w:bCs/>
                <w:i/>
                <w:sz w:val="20"/>
                <w:szCs w:val="20"/>
              </w:rPr>
              <w:t>Указать документы, которые будут предоставлены Исполнителем, исходя из предмета закупки</w:t>
            </w:r>
            <w:r>
              <w:rPr>
                <w:rFonts w:ascii="Tahoma" w:hAnsi="Tahoma" w:cs="Tahoma"/>
                <w:bCs/>
                <w:i/>
                <w:sz w:val="20"/>
                <w:szCs w:val="20"/>
              </w:rPr>
              <w:t>:</w:t>
            </w:r>
          </w:p>
        </w:tc>
      </w:tr>
    </w:tbl>
    <w:p w14:paraId="037FF5FD" w14:textId="77777777" w:rsidR="003E5DE9" w:rsidRDefault="003E5DE9" w:rsidP="00830F35">
      <w:pPr>
        <w:spacing w:after="0" w:line="240" w:lineRule="auto"/>
        <w:ind w:firstLine="567"/>
        <w:jc w:val="both"/>
        <w:rPr>
          <w:rFonts w:ascii="Tahoma" w:eastAsia="Times New Roman" w:hAnsi="Tahoma" w:cs="Tahoma"/>
          <w:bCs/>
          <w:i/>
          <w:sz w:val="20"/>
          <w:szCs w:val="20"/>
          <w:lang w:eastAsia="ru-RU"/>
        </w:rPr>
      </w:pPr>
    </w:p>
    <w:p w14:paraId="5F0CAA39" w14:textId="77777777" w:rsidR="00830F35" w:rsidRDefault="00830F35" w:rsidP="00830F3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3EB3935" w14:textId="77777777" w:rsidR="00830F35" w:rsidRDefault="00830F35" w:rsidP="00830F3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1FE5A54" w14:textId="77777777" w:rsidR="00830F35" w:rsidRPr="00A50270" w:rsidRDefault="00830F35" w:rsidP="00830F35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5DC2B92" w14:textId="77777777" w:rsidR="00830F35" w:rsidRPr="00A50270" w:rsidRDefault="00830F35" w:rsidP="00830F35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A50270">
        <w:rPr>
          <w:rFonts w:ascii="Tahoma" w:hAnsi="Tahoma" w:cs="Tahoma"/>
          <w:sz w:val="20"/>
          <w:szCs w:val="20"/>
        </w:rPr>
        <w:t>Участник процедуры закупки/</w:t>
      </w:r>
    </w:p>
    <w:p w14:paraId="2A805EFA" w14:textId="77777777" w:rsidR="00830F35" w:rsidRPr="00A50270" w:rsidRDefault="00830F35" w:rsidP="00830F35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A50270">
        <w:rPr>
          <w:rFonts w:ascii="Tahoma" w:hAnsi="Tahoma" w:cs="Tahoma"/>
          <w:sz w:val="20"/>
          <w:szCs w:val="20"/>
        </w:rPr>
        <w:t>уполномоченный представитель</w:t>
      </w:r>
      <w:r w:rsidRPr="00A50270">
        <w:rPr>
          <w:rFonts w:ascii="Tahoma" w:hAnsi="Tahoma" w:cs="Tahoma"/>
          <w:sz w:val="20"/>
          <w:szCs w:val="20"/>
        </w:rPr>
        <w:tab/>
      </w:r>
      <w:r w:rsidRPr="00A50270">
        <w:rPr>
          <w:rFonts w:ascii="Tahoma" w:hAnsi="Tahoma" w:cs="Tahoma"/>
          <w:sz w:val="20"/>
          <w:szCs w:val="20"/>
        </w:rPr>
        <w:tab/>
        <w:t>_________________</w:t>
      </w:r>
      <w:r w:rsidRPr="00A50270">
        <w:rPr>
          <w:rFonts w:ascii="Tahoma" w:hAnsi="Tahoma" w:cs="Tahoma"/>
          <w:sz w:val="20"/>
          <w:szCs w:val="20"/>
        </w:rPr>
        <w:tab/>
      </w:r>
      <w:r w:rsidRPr="00A50270">
        <w:rPr>
          <w:rFonts w:ascii="Tahoma" w:hAnsi="Tahoma" w:cs="Tahoma"/>
          <w:sz w:val="20"/>
          <w:szCs w:val="20"/>
        </w:rPr>
        <w:tab/>
        <w:t xml:space="preserve"> (Фамилия И.О.)</w:t>
      </w:r>
    </w:p>
    <w:p w14:paraId="19C8559E" w14:textId="77777777" w:rsidR="0032030E" w:rsidRPr="003E5DE9" w:rsidRDefault="00FA6353" w:rsidP="003E5DE9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32030E" w:rsidRPr="003E5DE9" w:rsidSect="003E5DE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2232A1"/>
    <w:multiLevelType w:val="hybridMultilevel"/>
    <w:tmpl w:val="3300D1DC"/>
    <w:lvl w:ilvl="0" w:tplc="EFA4195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F0"/>
    <w:rsid w:val="00022083"/>
    <w:rsid w:val="000C0C20"/>
    <w:rsid w:val="001054FB"/>
    <w:rsid w:val="002E1C1B"/>
    <w:rsid w:val="003B0E75"/>
    <w:rsid w:val="003E5DE9"/>
    <w:rsid w:val="004501F4"/>
    <w:rsid w:val="004E7A60"/>
    <w:rsid w:val="006948F5"/>
    <w:rsid w:val="006B176A"/>
    <w:rsid w:val="00705AD6"/>
    <w:rsid w:val="00830F35"/>
    <w:rsid w:val="0095005F"/>
    <w:rsid w:val="0096639A"/>
    <w:rsid w:val="00971C9F"/>
    <w:rsid w:val="009D4CC9"/>
    <w:rsid w:val="00A92122"/>
    <w:rsid w:val="00CB2962"/>
    <w:rsid w:val="00CE4C0D"/>
    <w:rsid w:val="00DE5C56"/>
    <w:rsid w:val="00E747B9"/>
    <w:rsid w:val="00F124F0"/>
    <w:rsid w:val="00F34686"/>
    <w:rsid w:val="00F814EF"/>
    <w:rsid w:val="00F9615E"/>
    <w:rsid w:val="00FA6353"/>
    <w:rsid w:val="00FB648C"/>
    <w:rsid w:val="00FC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FE38"/>
  <w15:chartTrackingRefBased/>
  <w15:docId w15:val="{95ED7592-609F-4653-8057-782E35B1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F3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29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30F3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3">
    <w:name w:val="Пункт б/н"/>
    <w:basedOn w:val="a"/>
    <w:rsid w:val="00830F35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5"/>
    <w:unhideWhenUsed/>
    <w:qFormat/>
    <w:rsid w:val="00830F35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,Обычный (веб) Знак Знак Знак,Обычный (Web) Знак Знак Знак Знак"/>
    <w:link w:val="a4"/>
    <w:locked/>
    <w:rsid w:val="00830F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,ЗАГ 3,1"/>
    <w:basedOn w:val="a"/>
    <w:link w:val="a7"/>
    <w:uiPriority w:val="34"/>
    <w:qFormat/>
    <w:rsid w:val="00971C9F"/>
    <w:pPr>
      <w:suppressAutoHyphens/>
      <w:spacing w:after="0" w:line="240" w:lineRule="auto"/>
      <w:ind w:left="708"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a7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6"/>
    <w:uiPriority w:val="34"/>
    <w:qFormat/>
    <w:locked/>
    <w:rsid w:val="00971C9F"/>
    <w:rPr>
      <w:rFonts w:ascii="Times New Roman" w:eastAsia="Times New Roman" w:hAnsi="Times New Roman" w:cs="Calibri"/>
      <w:szCs w:val="20"/>
      <w:lang w:eastAsia="ar-SA"/>
    </w:rPr>
  </w:style>
  <w:style w:type="table" w:customStyle="1" w:styleId="7">
    <w:name w:val="Сетка таблицы7"/>
    <w:basedOn w:val="a1"/>
    <w:next w:val="a8"/>
    <w:uiPriority w:val="39"/>
    <w:rsid w:val="00971C9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971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basedOn w:val="a"/>
    <w:link w:val="aa"/>
    <w:uiPriority w:val="99"/>
    <w:qFormat/>
    <w:rsid w:val="00971C9F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a">
    <w:name w:val="Без интервала Знак"/>
    <w:link w:val="a9"/>
    <w:uiPriority w:val="99"/>
    <w:rsid w:val="00971C9F"/>
    <w:rPr>
      <w:i/>
      <w:iCs/>
      <w:sz w:val="20"/>
      <w:szCs w:val="20"/>
      <w:lang w:val="en-US" w:bidi="en-US"/>
    </w:rPr>
  </w:style>
  <w:style w:type="character" w:styleId="ab">
    <w:name w:val="annotation reference"/>
    <w:basedOn w:val="a0"/>
    <w:uiPriority w:val="99"/>
    <w:unhideWhenUsed/>
    <w:rsid w:val="00E747B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E747B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E747B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747B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747B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E74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747B9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CB296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2">
    <w:name w:val="Hyperlink"/>
    <w:basedOn w:val="a0"/>
    <w:uiPriority w:val="99"/>
    <w:unhideWhenUsed/>
    <w:rsid w:val="00CE4C0D"/>
    <w:rPr>
      <w:color w:val="0563C1" w:themeColor="hyperlink"/>
      <w:u w:val="single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CE4C0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af3">
    <w:name w:val="Пункт с номером"/>
    <w:basedOn w:val="3"/>
    <w:link w:val="af4"/>
    <w:qFormat/>
    <w:rsid w:val="000C0C20"/>
    <w:pPr>
      <w:keepNext w:val="0"/>
      <w:keepLines w:val="0"/>
      <w:tabs>
        <w:tab w:val="left" w:pos="851"/>
        <w:tab w:val="left" w:pos="1418"/>
        <w:tab w:val="left" w:pos="3119"/>
      </w:tabs>
      <w:suppressAutoHyphens/>
      <w:spacing w:before="120" w:after="240" w:line="240" w:lineRule="auto"/>
      <w:ind w:left="851" w:hanging="851"/>
      <w:jc w:val="both"/>
    </w:pPr>
    <w:rPr>
      <w:rFonts w:ascii="Tahoma" w:eastAsia="Tahoma" w:hAnsi="Tahoma" w:cs="Tahoma"/>
      <w:color w:val="auto"/>
      <w:sz w:val="20"/>
      <w:szCs w:val="20"/>
    </w:rPr>
  </w:style>
  <w:style w:type="character" w:customStyle="1" w:styleId="af4">
    <w:name w:val="Пункт с номером Знак"/>
    <w:basedOn w:val="a0"/>
    <w:link w:val="af3"/>
    <w:rsid w:val="000C0C20"/>
    <w:rPr>
      <w:rFonts w:ascii="Tahoma" w:eastAsia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kodeks://link/d?nd=5731146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2111644" TargetMode="External"/><Relationship Id="rId5" Type="http://schemas.openxmlformats.org/officeDocument/2006/relationships/hyperlink" Target="kodeks://link/d?nd=90180829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7</cp:revision>
  <dcterms:created xsi:type="dcterms:W3CDTF">2026-03-10T07:11:00Z</dcterms:created>
  <dcterms:modified xsi:type="dcterms:W3CDTF">2026-05-06T02:53:00Z</dcterms:modified>
</cp:coreProperties>
</file>